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4" w:type="dxa"/>
        <w:tblLook w:val="04A0" w:firstRow="1" w:lastRow="0" w:firstColumn="1" w:lastColumn="0" w:noHBand="0" w:noVBand="1"/>
      </w:tblPr>
      <w:tblGrid>
        <w:gridCol w:w="1028"/>
        <w:gridCol w:w="1087"/>
        <w:gridCol w:w="1955"/>
        <w:gridCol w:w="3491"/>
        <w:gridCol w:w="564"/>
        <w:gridCol w:w="1021"/>
        <w:gridCol w:w="1198"/>
      </w:tblGrid>
      <w:tr w:rsidR="00AC4B05" w:rsidRPr="00AC4B05" w:rsidTr="00AC4B05">
        <w:trPr>
          <w:trHeight w:val="360"/>
        </w:trPr>
        <w:tc>
          <w:tcPr>
            <w:tcW w:w="10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C4B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2018-2019第一学期第11周高数测验计划安排表</w:t>
            </w:r>
          </w:p>
        </w:tc>
      </w:tr>
      <w:tr w:rsidR="00AC4B05" w:rsidRPr="00AC4B05" w:rsidTr="00AC4B05">
        <w:trPr>
          <w:trHeight w:val="765"/>
        </w:trPr>
        <w:tc>
          <w:tcPr>
            <w:tcW w:w="10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1.考生请携带有效身份证件（校园卡或学生证或身份证，无照片证件视为无效）参加考试。未带证件者，不得参加考试。</w:t>
            </w:r>
          </w:p>
        </w:tc>
      </w:tr>
      <w:tr w:rsidR="00AC4B05" w:rsidRPr="00AC4B05" w:rsidTr="00AC4B05">
        <w:trPr>
          <w:trHeight w:val="900"/>
        </w:trPr>
        <w:tc>
          <w:tcPr>
            <w:tcW w:w="10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考生进入考场，不准随身携带任何书籍、笔记本、报纸、草稿纸、计算器、录音器材以及各种无线通讯工具（如移动电话、智能手表等）无线通讯工具（如移动电话、智能手表等）若带进考场，自行放置教室后面手机袋内，随身携带无线通讯工具（如移动电话、智能手表等），一律以违纪论处。</w:t>
            </w:r>
          </w:p>
        </w:tc>
      </w:tr>
      <w:tr w:rsidR="00AC4B05" w:rsidRPr="00AC4B05" w:rsidTr="00AC4B05">
        <w:trPr>
          <w:trHeight w:val="705"/>
        </w:trPr>
        <w:tc>
          <w:tcPr>
            <w:tcW w:w="9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3.考生必须按照规定的时间入场，考试开始15分钟后，禁止入场，30分钟后可以交卷离场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4B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C4B05" w:rsidRPr="00AC4B05" w:rsidTr="00AC4B05">
        <w:trPr>
          <w:trHeight w:val="705"/>
        </w:trPr>
        <w:tc>
          <w:tcPr>
            <w:tcW w:w="9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C4B05" w:rsidRPr="00AC4B05" w:rsidTr="00AC4B05">
        <w:trPr>
          <w:trHeight w:val="285"/>
        </w:trPr>
        <w:tc>
          <w:tcPr>
            <w:tcW w:w="4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一、11月15日 16:10-17:10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C4B05">
              <w:rPr>
                <w:rFonts w:ascii="宋体" w:eastAsia="宋体" w:hAnsi="宋体" w:cs="宋体" w:hint="eastAsia"/>
                <w:kern w:val="0"/>
                <w:sz w:val="22"/>
              </w:rPr>
              <w:t>课程代码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C4B05">
              <w:rPr>
                <w:rFonts w:ascii="宋体" w:eastAsia="宋体" w:hAnsi="宋体" w:cs="宋体" w:hint="eastAsia"/>
                <w:kern w:val="0"/>
                <w:sz w:val="22"/>
              </w:rPr>
              <w:t>课程序号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Arial" w:eastAsia="等线" w:hAnsi="Arial" w:cs="Arial" w:hint="eastAsia"/>
                <w:kern w:val="0"/>
                <w:sz w:val="22"/>
              </w:rPr>
            </w:pPr>
            <w:r w:rsidRPr="00AC4B05">
              <w:rPr>
                <w:rFonts w:ascii="Arial" w:eastAsia="等线" w:hAnsi="Arial" w:cs="Arial"/>
                <w:kern w:val="0"/>
                <w:sz w:val="22"/>
              </w:rPr>
              <w:t>课程名称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B05">
              <w:rPr>
                <w:rFonts w:ascii="宋体" w:eastAsia="宋体" w:hAnsi="宋体" w:cs="宋体" w:hint="eastAsia"/>
                <w:kern w:val="0"/>
                <w:sz w:val="22"/>
              </w:rPr>
              <w:t>专业班级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C4B05">
              <w:rPr>
                <w:rFonts w:ascii="宋体" w:eastAsia="宋体" w:hAnsi="宋体" w:cs="宋体" w:hint="eastAsia"/>
                <w:kern w:val="0"/>
                <w:sz w:val="22"/>
              </w:rPr>
              <w:t>人数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C4B05">
              <w:rPr>
                <w:rFonts w:ascii="宋体" w:eastAsia="宋体" w:hAnsi="宋体" w:cs="宋体" w:hint="eastAsia"/>
                <w:kern w:val="0"/>
                <w:sz w:val="22"/>
              </w:rPr>
              <w:t>考场编号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考场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2100012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2941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高等数学（1）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会计学B18-7 工商管理B18-3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一教118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重修班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一教120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3428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宝石B18-3 宝石B18-4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一教122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国贸B18-4 国贸B18-3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一教220</w:t>
            </w:r>
          </w:p>
        </w:tc>
      </w:tr>
      <w:tr w:rsidR="00AC4B05" w:rsidRPr="00AC4B05" w:rsidTr="00AC4B05">
        <w:trPr>
          <w:trHeight w:val="57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2789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宝石B18-1 宝石B18-2 工商管理B18-4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一教222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工商管理B18-1 汽车服务B18-2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三教120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国贸B18-2 会计学B18-3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三教122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国贸B18-1 电子商务B18-3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三教220</w:t>
            </w:r>
          </w:p>
        </w:tc>
      </w:tr>
      <w:tr w:rsidR="00AC4B05" w:rsidRPr="00AC4B05" w:rsidTr="00AC4B05">
        <w:trPr>
          <w:trHeight w:val="57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物流管理B18-1 物流管理B18-2 汽车服务B18-3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二教102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二教104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3408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会计学B18-5 旅游管理B18-2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二教106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二教108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3407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会计学B18-4 会计学B18-6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二教110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二教202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工程管理B18-3 工程管理B18-2 工程管理B18-1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二教204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二教205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二教206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会计学B18-2 会计学B18-1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二教207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二教208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金融工程B18-2 金融工程B18-1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二教210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二教302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汽车服务B18-1 电子商务B18-2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二教303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二教304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金融工程B18-3 电子商务B18-1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二教306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二教307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旅游管理B18-1 工商管理B18-2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二教401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二教402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2973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重修班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1-28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二教404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2100071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3037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高等数学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重修班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2100013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高等数学（1）理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计科</w:t>
            </w:r>
            <w:proofErr w:type="gramEnd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B18-7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二教406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3035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计科</w:t>
            </w:r>
            <w:proofErr w:type="gramEnd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B18-8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二教408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C4B05" w:rsidRPr="00AC4B05" w:rsidTr="00AC4B05">
        <w:trPr>
          <w:trHeight w:val="285"/>
        </w:trPr>
        <w:tc>
          <w:tcPr>
            <w:tcW w:w="4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二、11月15日 17:20-18:20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B05">
              <w:rPr>
                <w:rFonts w:ascii="宋体" w:eastAsia="宋体" w:hAnsi="宋体" w:cs="宋体" w:hint="eastAsia"/>
                <w:kern w:val="0"/>
                <w:sz w:val="22"/>
              </w:rPr>
              <w:t>课程代码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C4B05">
              <w:rPr>
                <w:rFonts w:ascii="宋体" w:eastAsia="宋体" w:hAnsi="宋体" w:cs="宋体" w:hint="eastAsia"/>
                <w:kern w:val="0"/>
                <w:sz w:val="22"/>
              </w:rPr>
              <w:t>课程序号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Arial" w:eastAsia="等线" w:hAnsi="Arial" w:cs="Arial" w:hint="eastAsia"/>
                <w:kern w:val="0"/>
                <w:sz w:val="22"/>
              </w:rPr>
            </w:pPr>
            <w:r w:rsidRPr="00AC4B05">
              <w:rPr>
                <w:rFonts w:ascii="Arial" w:eastAsia="等线" w:hAnsi="Arial" w:cs="Arial"/>
                <w:kern w:val="0"/>
                <w:sz w:val="22"/>
              </w:rPr>
              <w:t>课程名称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B05">
              <w:rPr>
                <w:rFonts w:ascii="宋体" w:eastAsia="宋体" w:hAnsi="宋体" w:cs="宋体" w:hint="eastAsia"/>
                <w:kern w:val="0"/>
                <w:sz w:val="22"/>
              </w:rPr>
              <w:t>专业班级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C4B05">
              <w:rPr>
                <w:rFonts w:ascii="宋体" w:eastAsia="宋体" w:hAnsi="宋体" w:cs="宋体" w:hint="eastAsia"/>
                <w:kern w:val="0"/>
                <w:sz w:val="22"/>
              </w:rPr>
              <w:t>人数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C4B05">
              <w:rPr>
                <w:rFonts w:ascii="宋体" w:eastAsia="宋体" w:hAnsi="宋体" w:cs="宋体" w:hint="eastAsia"/>
                <w:kern w:val="0"/>
                <w:sz w:val="22"/>
              </w:rPr>
              <w:t>考场编号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考场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C4B05">
              <w:rPr>
                <w:rFonts w:ascii="宋体" w:eastAsia="宋体" w:hAnsi="宋体" w:cs="宋体" w:hint="eastAsia"/>
                <w:kern w:val="0"/>
                <w:sz w:val="22"/>
              </w:rPr>
              <w:t>2100013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C4B05">
              <w:rPr>
                <w:rFonts w:ascii="宋体" w:eastAsia="宋体" w:hAnsi="宋体" w:cs="宋体" w:hint="eastAsia"/>
                <w:kern w:val="0"/>
                <w:sz w:val="22"/>
              </w:rPr>
              <w:t>0863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C4B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高等数学（</w:t>
            </w:r>
            <w:r w:rsidRPr="00AC4B0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C4B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）理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AC4B05">
              <w:rPr>
                <w:rFonts w:ascii="宋体" w:eastAsia="宋体" w:hAnsi="宋体" w:cs="宋体" w:hint="eastAsia"/>
                <w:kern w:val="0"/>
                <w:sz w:val="22"/>
              </w:rPr>
              <w:t>计科</w:t>
            </w:r>
            <w:proofErr w:type="gramEnd"/>
            <w:r w:rsidRPr="00AC4B05">
              <w:rPr>
                <w:rFonts w:ascii="宋体" w:eastAsia="宋体" w:hAnsi="宋体" w:cs="宋体" w:hint="eastAsia"/>
                <w:kern w:val="0"/>
                <w:sz w:val="22"/>
              </w:rPr>
              <w:t>B18-2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C4B05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2-1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一教118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2984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重修班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3441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机制B18-2 机制B18-1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一教222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C4B05">
              <w:rPr>
                <w:rFonts w:ascii="宋体" w:eastAsia="宋体" w:hAnsi="宋体" w:cs="宋体" w:hint="eastAsia"/>
                <w:kern w:val="0"/>
                <w:sz w:val="22"/>
              </w:rPr>
              <w:t>0792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网络工程B18-1 </w:t>
            </w:r>
            <w:proofErr w:type="gramStart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数媒技术</w:t>
            </w:r>
            <w:proofErr w:type="gramEnd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B18-2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三教220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2665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电科</w:t>
            </w:r>
            <w:proofErr w:type="gramEnd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B18-2 机制B18-3 </w:t>
            </w:r>
            <w:proofErr w:type="gramStart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电科</w:t>
            </w:r>
            <w:proofErr w:type="gramEnd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B18-1</w:t>
            </w:r>
            <w:bookmarkStart w:id="0" w:name="_GoBack"/>
            <w:bookmarkEnd w:id="0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二教110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二教202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计科</w:t>
            </w:r>
            <w:proofErr w:type="gramEnd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B18-6 物联网B18-1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二教204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二教205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2738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机制B18-4 微电子B18-1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二教206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2-9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二教207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重修班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物联网B18-2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二教208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3036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软件工程B18-2 软件工程B18-1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二教302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二教308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3021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计科</w:t>
            </w:r>
            <w:proofErr w:type="gramEnd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B18-1 </w:t>
            </w:r>
            <w:proofErr w:type="gramStart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计科</w:t>
            </w:r>
            <w:proofErr w:type="gramEnd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B18-4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二教310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二教404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3035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数媒技术</w:t>
            </w:r>
            <w:proofErr w:type="gramEnd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B18-3软件工程B18-3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四教103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四教104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3025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计科</w:t>
            </w:r>
            <w:proofErr w:type="gramEnd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B18-5 网络工程B18-2 </w:t>
            </w:r>
            <w:proofErr w:type="gramStart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数媒技术</w:t>
            </w:r>
            <w:proofErr w:type="gramEnd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B18-1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四教106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四教110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3023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网络工程B18-4 网络工程B18-3 </w:t>
            </w:r>
            <w:proofErr w:type="gramStart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计科</w:t>
            </w:r>
            <w:proofErr w:type="gramEnd"/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B18-3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四教203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四教204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2100014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2989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高等数学（2）</w:t>
            </w: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重修班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2-21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四教206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2497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重修班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四教210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2100015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2990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高等数学（2）理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重修班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2-23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二教210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2433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重修班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2100107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微积分</w:t>
            </w: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机制B18-5 机制B18-6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二教307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二教402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高等数学（专科）</w:t>
            </w: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各相关专业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二教304</w:t>
            </w:r>
          </w:p>
        </w:tc>
      </w:tr>
      <w:tr w:rsidR="00AC4B05" w:rsidRPr="00AC4B05" w:rsidTr="00AC4B05">
        <w:trPr>
          <w:trHeight w:val="285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B05" w:rsidRPr="00AC4B05" w:rsidRDefault="00AC4B05" w:rsidP="00AC4B0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B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二教306</w:t>
            </w:r>
          </w:p>
        </w:tc>
      </w:tr>
    </w:tbl>
    <w:p w:rsidR="00653033" w:rsidRDefault="00653033"/>
    <w:sectPr w:rsidR="00653033" w:rsidSect="00AC4B05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05"/>
    <w:rsid w:val="00653033"/>
    <w:rsid w:val="00A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2DEF4-3ECE-4457-BCB3-556B9146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2018-11-14T11:14:00Z</dcterms:created>
  <dcterms:modified xsi:type="dcterms:W3CDTF">2018-11-14T11:16:00Z</dcterms:modified>
</cp:coreProperties>
</file>