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1" w:rsidRDefault="00941E62" w:rsidP="009F445C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  <w:r>
        <w:rPr>
          <w:rFonts w:hAnsi="宋体" w:hint="eastAsia"/>
          <w:b/>
          <w:sz w:val="32"/>
          <w:szCs w:val="30"/>
        </w:rPr>
        <w:t>上海建桥学院网络设备维保</w:t>
      </w:r>
      <w:r w:rsidR="00FA3901" w:rsidRPr="00FE26F4">
        <w:rPr>
          <w:rFonts w:hAnsi="宋体" w:hint="eastAsia"/>
          <w:b/>
          <w:sz w:val="32"/>
          <w:szCs w:val="30"/>
        </w:rPr>
        <w:t>需求</w:t>
      </w:r>
    </w:p>
    <w:tbl>
      <w:tblPr>
        <w:tblW w:w="8620" w:type="dxa"/>
        <w:tblLayout w:type="fixed"/>
        <w:tblLook w:val="0000"/>
      </w:tblPr>
      <w:tblGrid>
        <w:gridCol w:w="865"/>
        <w:gridCol w:w="1475"/>
        <w:gridCol w:w="1460"/>
        <w:gridCol w:w="1040"/>
        <w:gridCol w:w="3780"/>
      </w:tblGrid>
      <w:tr w:rsidR="003461FC" w:rsidTr="00862D5E">
        <w:trPr>
          <w:trHeight w:val="522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3461FC" w:rsidRDefault="003461FC" w:rsidP="00E16754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3461FC" w:rsidRDefault="003461FC" w:rsidP="00E16754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</w:rPr>
              <w:t>服务项目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3461FC" w:rsidRDefault="003461FC" w:rsidP="00E16754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</w:rPr>
              <w:t>服务频率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3461FC" w:rsidRDefault="003461FC" w:rsidP="00E16754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</w:rPr>
              <w:t>服务次数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3461FC" w:rsidRDefault="003461FC" w:rsidP="00E16754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0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0"/>
              </w:rPr>
              <w:t>服务内容简要描述</w:t>
            </w:r>
          </w:p>
        </w:tc>
      </w:tr>
      <w:tr w:rsidR="003461FC" w:rsidTr="00862D5E">
        <w:trPr>
          <w:trHeight w:val="222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网络设备常规巡检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每两月巡检一次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包括6台核心路由交换机、338台接入交换机；网络工程师每两月一次对路由器、交换机等网络设备的性能状况进行巡检，巡检结果纳入巡检报告；巡检内容包括对网络设备各项指标参数的检查，定期备份设备配置数据，对设备的健康状况提出意见和建议；提供书面或电子版的网络设备巡检报告；巡检日期安排在二、四、六、八、十、十二月底；</w:t>
            </w:r>
          </w:p>
        </w:tc>
      </w:tr>
      <w:tr w:rsidR="003461FC" w:rsidTr="00862D5E">
        <w:trPr>
          <w:trHeight w:val="22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应急响应服务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预估每月一次，除去两个假期，预估9次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9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学校在日常的工作中，如果遇到紧急故障需要处理，电话或者邮件报修，公司在指定时间内立即响应，远程了解并指导排除故障，必要时立即组织上门排除故障；每次故障需要报修老师配合做书面确认；远程指导不限次数；应急响应服务次数预设每月一次（不考虑假期，但可以包括假期工程项目改造等引起的工作配合服务），如有超出，下一年度再做调整；</w:t>
            </w:r>
          </w:p>
        </w:tc>
      </w:tr>
      <w:tr w:rsidR="003461FC" w:rsidTr="00862D5E">
        <w:trPr>
          <w:trHeight w:val="15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校园网络性能优化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每年二次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梳理学校的网络拓扑结构图，每半年根据网络拓扑图的主干结构，用专业的工具测试主干网的通讯速度和核心设备的性能参数；如果是管理业务的变化导致网络访问瓶颈，在原有设备的条件下，调整网络拓扑结构，尽量避免瓶颈状态；</w:t>
            </w:r>
          </w:p>
        </w:tc>
      </w:tr>
      <w:tr w:rsidR="003461FC" w:rsidTr="00862D5E">
        <w:trPr>
          <w:trHeight w:val="12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咨询服务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——</w:t>
            </w:r>
          </w:p>
        </w:tc>
        <w:tc>
          <w:tcPr>
            <w:tcW w:w="3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1FC" w:rsidRDefault="003461FC" w:rsidP="00E1675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</w:rPr>
              <w:t>学校在日常工作中，如果有各类疑问，公司安排专业技术人员进行解疑答惑，或者上门核实各类隐患的真实原因或者特殊状况；对于特殊状况或者正常使用带来制约等状况，出具简单的书面说明和对应的解决策略；</w:t>
            </w:r>
          </w:p>
        </w:tc>
      </w:tr>
    </w:tbl>
    <w:p w:rsidR="003461FC" w:rsidRPr="003461FC" w:rsidRDefault="003461FC" w:rsidP="009F445C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</w:p>
    <w:p w:rsidR="002747B2" w:rsidRPr="0065093C" w:rsidRDefault="002747B2" w:rsidP="003461FC">
      <w:pPr>
        <w:pStyle w:val="ab"/>
        <w:jc w:val="left"/>
        <w:rPr>
          <w:sz w:val="36"/>
          <w:szCs w:val="36"/>
        </w:rPr>
      </w:pPr>
      <w:bookmarkStart w:id="0" w:name="_Hlt90676133"/>
      <w:bookmarkEnd w:id="0"/>
    </w:p>
    <w:sectPr w:rsidR="002747B2" w:rsidRPr="0065093C" w:rsidSect="0034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BB1" w:rsidRDefault="00DA5BB1" w:rsidP="00622222">
      <w:r>
        <w:separator/>
      </w:r>
    </w:p>
  </w:endnote>
  <w:endnote w:type="continuationSeparator" w:id="1">
    <w:p w:rsidR="00DA5BB1" w:rsidRDefault="00DA5BB1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BB1" w:rsidRDefault="00DA5BB1" w:rsidP="00622222">
      <w:r>
        <w:separator/>
      </w:r>
    </w:p>
  </w:footnote>
  <w:footnote w:type="continuationSeparator" w:id="1">
    <w:p w:rsidR="00DA5BB1" w:rsidRDefault="00DA5BB1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4C"/>
    <w:multiLevelType w:val="multilevel"/>
    <w:tmpl w:val="0BB5414C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">
    <w:nsid w:val="15797EB1"/>
    <w:multiLevelType w:val="hybridMultilevel"/>
    <w:tmpl w:val="1ACC4A5A"/>
    <w:lvl w:ilvl="0" w:tplc="435CAF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742"/>
    <w:multiLevelType w:val="multilevel"/>
    <w:tmpl w:val="1A060742"/>
    <w:lvl w:ilvl="0">
      <w:start w:val="1"/>
      <w:numFmt w:val="decimal"/>
      <w:lvlText w:val="%1."/>
      <w:lvlJc w:val="left"/>
      <w:pPr>
        <w:ind w:left="107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3">
    <w:nsid w:val="1ACE11D7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7B509C8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7EB1EAF"/>
    <w:multiLevelType w:val="hybridMultilevel"/>
    <w:tmpl w:val="9E5A7F7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A1F1B73"/>
    <w:multiLevelType w:val="hybridMultilevel"/>
    <w:tmpl w:val="3CCCEC7A"/>
    <w:lvl w:ilvl="0" w:tplc="0F324234">
      <w:start w:val="2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5DEF583C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1">
    <w:nsid w:val="70856962"/>
    <w:multiLevelType w:val="multilevel"/>
    <w:tmpl w:val="70856962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2">
    <w:nsid w:val="79E10B03"/>
    <w:multiLevelType w:val="multilevel"/>
    <w:tmpl w:val="79E10B03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AFB4C74"/>
    <w:multiLevelType w:val="hybridMultilevel"/>
    <w:tmpl w:val="FB6ADA38"/>
    <w:lvl w:ilvl="0" w:tplc="81482E34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6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00BF"/>
    <w:rsid w:val="000371F2"/>
    <w:rsid w:val="00061658"/>
    <w:rsid w:val="000719E8"/>
    <w:rsid w:val="00087642"/>
    <w:rsid w:val="00097C47"/>
    <w:rsid w:val="000A3122"/>
    <w:rsid w:val="000A6DE6"/>
    <w:rsid w:val="000C1CF8"/>
    <w:rsid w:val="000C685C"/>
    <w:rsid w:val="00112C29"/>
    <w:rsid w:val="00120012"/>
    <w:rsid w:val="001255E5"/>
    <w:rsid w:val="00137AF8"/>
    <w:rsid w:val="0014226E"/>
    <w:rsid w:val="00155009"/>
    <w:rsid w:val="001611F9"/>
    <w:rsid w:val="001624E5"/>
    <w:rsid w:val="00191455"/>
    <w:rsid w:val="001A49E7"/>
    <w:rsid w:val="001C1424"/>
    <w:rsid w:val="00200C75"/>
    <w:rsid w:val="00225D2A"/>
    <w:rsid w:val="0022621C"/>
    <w:rsid w:val="00242038"/>
    <w:rsid w:val="0026460A"/>
    <w:rsid w:val="002747B2"/>
    <w:rsid w:val="00282A4C"/>
    <w:rsid w:val="00284E69"/>
    <w:rsid w:val="00294341"/>
    <w:rsid w:val="002B1FBF"/>
    <w:rsid w:val="002B6934"/>
    <w:rsid w:val="002D4412"/>
    <w:rsid w:val="002E2340"/>
    <w:rsid w:val="00336FA9"/>
    <w:rsid w:val="003461FC"/>
    <w:rsid w:val="00373FFA"/>
    <w:rsid w:val="0037671D"/>
    <w:rsid w:val="003925C6"/>
    <w:rsid w:val="003B5F00"/>
    <w:rsid w:val="003D1144"/>
    <w:rsid w:val="003E78F7"/>
    <w:rsid w:val="003F7966"/>
    <w:rsid w:val="00402662"/>
    <w:rsid w:val="00407D5C"/>
    <w:rsid w:val="004153EF"/>
    <w:rsid w:val="00426174"/>
    <w:rsid w:val="0043392C"/>
    <w:rsid w:val="00445006"/>
    <w:rsid w:val="00471E35"/>
    <w:rsid w:val="00476B6C"/>
    <w:rsid w:val="00484911"/>
    <w:rsid w:val="004C2DA5"/>
    <w:rsid w:val="004C5786"/>
    <w:rsid w:val="004F1BB2"/>
    <w:rsid w:val="004F2D69"/>
    <w:rsid w:val="004F5AA7"/>
    <w:rsid w:val="00505788"/>
    <w:rsid w:val="005127DE"/>
    <w:rsid w:val="00543976"/>
    <w:rsid w:val="00551056"/>
    <w:rsid w:val="0055489C"/>
    <w:rsid w:val="00574F97"/>
    <w:rsid w:val="00593B8F"/>
    <w:rsid w:val="005940C5"/>
    <w:rsid w:val="00594289"/>
    <w:rsid w:val="005A6F31"/>
    <w:rsid w:val="005B22E5"/>
    <w:rsid w:val="005D49D5"/>
    <w:rsid w:val="005D69C3"/>
    <w:rsid w:val="005E5934"/>
    <w:rsid w:val="00616E0B"/>
    <w:rsid w:val="00622222"/>
    <w:rsid w:val="0065093C"/>
    <w:rsid w:val="006543E9"/>
    <w:rsid w:val="00661DFF"/>
    <w:rsid w:val="00664991"/>
    <w:rsid w:val="00677783"/>
    <w:rsid w:val="00695685"/>
    <w:rsid w:val="006A1924"/>
    <w:rsid w:val="006D72A0"/>
    <w:rsid w:val="006F2ED5"/>
    <w:rsid w:val="006F78B2"/>
    <w:rsid w:val="0071711A"/>
    <w:rsid w:val="007200CD"/>
    <w:rsid w:val="00725558"/>
    <w:rsid w:val="00737B91"/>
    <w:rsid w:val="007B4A08"/>
    <w:rsid w:val="007E7E35"/>
    <w:rsid w:val="008357B0"/>
    <w:rsid w:val="008608E5"/>
    <w:rsid w:val="00862D5E"/>
    <w:rsid w:val="008701EB"/>
    <w:rsid w:val="008D0D32"/>
    <w:rsid w:val="008D25E2"/>
    <w:rsid w:val="008F4633"/>
    <w:rsid w:val="00900311"/>
    <w:rsid w:val="00913834"/>
    <w:rsid w:val="009223C6"/>
    <w:rsid w:val="00941E62"/>
    <w:rsid w:val="00976CD7"/>
    <w:rsid w:val="009C27C1"/>
    <w:rsid w:val="009D3CA3"/>
    <w:rsid w:val="009F445C"/>
    <w:rsid w:val="00A120CC"/>
    <w:rsid w:val="00A37FC9"/>
    <w:rsid w:val="00A543F0"/>
    <w:rsid w:val="00A55D48"/>
    <w:rsid w:val="00A60033"/>
    <w:rsid w:val="00A7395D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2F65"/>
    <w:rsid w:val="00B73D50"/>
    <w:rsid w:val="00B7554B"/>
    <w:rsid w:val="00B75D87"/>
    <w:rsid w:val="00B97CEC"/>
    <w:rsid w:val="00BE5B41"/>
    <w:rsid w:val="00C076A4"/>
    <w:rsid w:val="00C34A69"/>
    <w:rsid w:val="00C50DF5"/>
    <w:rsid w:val="00C536A8"/>
    <w:rsid w:val="00C67CD4"/>
    <w:rsid w:val="00C73467"/>
    <w:rsid w:val="00CC30FA"/>
    <w:rsid w:val="00CF328A"/>
    <w:rsid w:val="00D4402B"/>
    <w:rsid w:val="00D63D12"/>
    <w:rsid w:val="00D75EA8"/>
    <w:rsid w:val="00D902A9"/>
    <w:rsid w:val="00D90BC8"/>
    <w:rsid w:val="00DA1783"/>
    <w:rsid w:val="00DA5BB1"/>
    <w:rsid w:val="00DE30AA"/>
    <w:rsid w:val="00E11E25"/>
    <w:rsid w:val="00E4329F"/>
    <w:rsid w:val="00E74B02"/>
    <w:rsid w:val="00E76303"/>
    <w:rsid w:val="00E839E6"/>
    <w:rsid w:val="00E85056"/>
    <w:rsid w:val="00E903D4"/>
    <w:rsid w:val="00EA1345"/>
    <w:rsid w:val="00EB25F0"/>
    <w:rsid w:val="00EB42B3"/>
    <w:rsid w:val="00ED4608"/>
    <w:rsid w:val="00ED64A3"/>
    <w:rsid w:val="00ED7D30"/>
    <w:rsid w:val="00EE22F3"/>
    <w:rsid w:val="00EF6EA2"/>
    <w:rsid w:val="00F224AE"/>
    <w:rsid w:val="00F86E85"/>
    <w:rsid w:val="00F94A6C"/>
    <w:rsid w:val="00FA3901"/>
    <w:rsid w:val="00FB78A0"/>
    <w:rsid w:val="00FC6098"/>
    <w:rsid w:val="00FD766A"/>
    <w:rsid w:val="00FE11AA"/>
    <w:rsid w:val="00FE2F88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uiPriority w:val="99"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hAnsi="宋体" w:cs="宋体"/>
      <w:kern w:val="0"/>
      <w:sz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99"/>
    <w:qFormat/>
    <w:rsid w:val="00FF2E3E"/>
    <w:pPr>
      <w:ind w:firstLineChars="200" w:firstLine="420"/>
    </w:pPr>
    <w:rPr>
      <w:rFonts w:eastAsia="仿宋_GB2312"/>
      <w:sz w:val="28"/>
    </w:rPr>
  </w:style>
  <w:style w:type="paragraph" w:styleId="a9">
    <w:name w:val="Plain Text"/>
    <w:aliases w:val="普通文字1,普通文字2,普通文字3,普通文字4,普通文字5,普通文字6,普通文字11,普通文字21,普通文字31,普通文字41,普通文字7,普通文字 Char,纯文本 Char Char Char Char Char,正 文 1,纯文本 Char1 Char Char,纯文本 Char Char Char Char,纯文本 Char Char1,纯文本 Char1 Char,纯文本 Char Char Char,Texte,普通文字,小,普通文字 Char + 居中,文字缩进,my纯文本"/>
    <w:basedOn w:val="a"/>
    <w:link w:val="Char3"/>
    <w:rsid w:val="00FA3901"/>
    <w:rPr>
      <w:rFonts w:ascii="宋体" w:hAnsi="Courier New"/>
    </w:rPr>
  </w:style>
  <w:style w:type="character" w:customStyle="1" w:styleId="Char3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 Char,纯文本 Char Char Char Char Char Char,正 文 1 Char,纯文本 Char1 Char Char Char,纯文本 Char Char Char Char Char1"/>
    <w:basedOn w:val="a0"/>
    <w:link w:val="a9"/>
    <w:rsid w:val="00FA390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uiPriority w:val="34"/>
    <w:qFormat/>
    <w:rsid w:val="00FA3901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副标题 Char"/>
    <w:link w:val="aa"/>
    <w:uiPriority w:val="11"/>
    <w:rsid w:val="00FA3901"/>
    <w:rPr>
      <w:rFonts w:ascii="Cambria" w:hAnsi="Cambria"/>
      <w:b/>
      <w:bCs/>
      <w:kern w:val="28"/>
      <w:sz w:val="36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FA3901"/>
    <w:pPr>
      <w:spacing w:before="240" w:after="60" w:line="312" w:lineRule="auto"/>
      <w:jc w:val="left"/>
      <w:outlineLvl w:val="0"/>
    </w:pPr>
    <w:rPr>
      <w:rFonts w:ascii="Cambria" w:eastAsiaTheme="minorEastAsia" w:hAnsi="Cambria" w:cstheme="minorBidi"/>
      <w:b/>
      <w:bCs/>
      <w:kern w:val="28"/>
      <w:sz w:val="36"/>
      <w:szCs w:val="32"/>
    </w:rPr>
  </w:style>
  <w:style w:type="character" w:customStyle="1" w:styleId="Char10">
    <w:name w:val="副标题 Char1"/>
    <w:basedOn w:val="a0"/>
    <w:link w:val="aa"/>
    <w:uiPriority w:val="11"/>
    <w:rsid w:val="00FA39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link w:val="ab"/>
    <w:uiPriority w:val="10"/>
    <w:rsid w:val="00FA3901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Char5"/>
    <w:uiPriority w:val="10"/>
    <w:qFormat/>
    <w:rsid w:val="00FA3901"/>
    <w:pPr>
      <w:spacing w:before="100" w:beforeAutospacing="1" w:after="100" w:afterAutospacing="1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1">
    <w:name w:val="标题 Char1"/>
    <w:basedOn w:val="a0"/>
    <w:link w:val="ab"/>
    <w:uiPriority w:val="10"/>
    <w:rsid w:val="00FA390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29</cp:revision>
  <dcterms:created xsi:type="dcterms:W3CDTF">2019-10-06T00:55:00Z</dcterms:created>
  <dcterms:modified xsi:type="dcterms:W3CDTF">2020-05-28T06:11:00Z</dcterms:modified>
</cp:coreProperties>
</file>