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horzAnchor="margin" w:tblpXSpec="center" w:tblpY="-566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ayout w:type="fixed"/>
        <w:tblLook w:val="0000"/>
      </w:tblPr>
      <w:tblGrid>
        <w:gridCol w:w="9639"/>
      </w:tblGrid>
      <w:tr w:rsidR="006B0B31" w:rsidRPr="00496619" w:rsidTr="00DD6CE6">
        <w:trPr>
          <w:trHeight w:val="1149"/>
        </w:trPr>
        <w:tc>
          <w:tcPr>
            <w:tcW w:w="9639" w:type="dxa"/>
          </w:tcPr>
          <w:p w:rsidR="006B0B31" w:rsidRPr="00161327" w:rsidRDefault="005D6A48" w:rsidP="00DD6CE6">
            <w:pPr>
              <w:jc w:val="center"/>
              <w:rPr>
                <w:rFonts w:ascii="方正小标宋简体" w:eastAsia="方正小标宋简体" w:hAnsi="等线"/>
                <w:color w:val="FF0000"/>
                <w:spacing w:val="140"/>
                <w:sz w:val="60"/>
                <w:szCs w:val="60"/>
              </w:rPr>
            </w:pPr>
            <w:r w:rsidRPr="005D6A48">
              <w:rPr>
                <w:rFonts w:ascii="方正小标宋简体" w:eastAsia="方正小标宋简体"/>
                <w:bCs/>
                <w:color w:val="FF0000"/>
                <w:spacing w:val="140"/>
                <w:sz w:val="60"/>
                <w:szCs w:val="60"/>
              </w:rPr>
              <w:pict>
                <v:line id="直接连接符 4" o:spid="_x0000_s1026" style="position:absolute;left:0;text-align:left;z-index:251659264;visibility:visible;mso-wrap-distance-top:-8e-5mm;mso-wrap-distance-bottom:-8e-5mm;mso-position-horizontal-relative:margin" from="-5.7pt,58.2pt" to="476.2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" strokecolor="red" strokeweight="2.25pt">
                  <w10:wrap anchorx="margin"/>
                </v:line>
              </w:pict>
            </w:r>
            <w:r w:rsidRPr="00161327">
              <w:rPr>
                <w:rFonts w:ascii="方正小标宋简体" w:eastAsia="方正小标宋简体"/>
                <w:bCs/>
                <w:color w:val="FF0000"/>
                <w:spacing w:val="140"/>
                <w:sz w:val="60"/>
                <w:szCs w:val="60"/>
              </w:rPr>
              <w:fldChar w:fldCharType="begin">
      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      </w:fldChar>
            </w:r>
            <w:r w:rsidR="00D8548A" w:rsidRPr="00161327">
              <w:rPr>
                <w:rFonts w:ascii="方正小标宋简体" w:eastAsia="方正小标宋简体"/>
                <w:bCs/>
                <w:color w:val="FF0000"/>
                <w:spacing w:val="140"/>
                <w:sz w:val="60"/>
                <w:szCs w:val="60"/>
              </w:rPr>
              <w:instrText>ADDIN CNKISM.UserStyle</w:instrText>
            </w:r>
            <w:r w:rsidRPr="00161327">
              <w:rPr>
                <w:rFonts w:ascii="方正小标宋简体" w:eastAsia="方正小标宋简体"/>
                <w:bCs/>
                <w:color w:val="FF0000"/>
                <w:spacing w:val="140"/>
                <w:sz w:val="60"/>
                <w:szCs w:val="60"/>
              </w:rPr>
            </w:r>
            <w:r w:rsidRPr="00161327">
              <w:rPr>
                <w:rFonts w:ascii="方正小标宋简体" w:eastAsia="方正小标宋简体"/>
                <w:bCs/>
                <w:color w:val="FF0000"/>
                <w:spacing w:val="140"/>
                <w:sz w:val="60"/>
                <w:szCs w:val="60"/>
              </w:rPr>
              <w:fldChar w:fldCharType="end"/>
            </w:r>
            <w:r w:rsidR="006B0B31" w:rsidRPr="00161327">
              <w:rPr>
                <w:rFonts w:ascii="方正小标宋简体" w:eastAsia="方正小标宋简体" w:hint="eastAsia"/>
                <w:bCs/>
                <w:color w:val="FF0000"/>
                <w:spacing w:val="140"/>
                <w:sz w:val="60"/>
                <w:szCs w:val="60"/>
              </w:rPr>
              <w:t>上海建桥学院教务处</w:t>
            </w:r>
          </w:p>
        </w:tc>
      </w:tr>
    </w:tbl>
    <w:p w:rsidR="006B0B31" w:rsidRPr="005814F6" w:rsidRDefault="005D6A48" w:rsidP="00F04F8C">
      <w:pPr>
        <w:wordWrap w:val="0"/>
        <w:spacing w:beforeLines="50"/>
        <w:jc w:val="right"/>
        <w:rPr>
          <w:rFonts w:ascii="宋体" w:eastAsia="等线" w:hAnsi="宋体" w:cs="宋体"/>
          <w:sz w:val="32"/>
          <w:szCs w:val="32"/>
        </w:rPr>
      </w:pPr>
      <w:r w:rsidRPr="005D6A48">
        <w:rPr>
          <w:rFonts w:ascii="等线" w:eastAsia="等线" w:hAnsi="等线"/>
          <w:noProof/>
          <w:sz w:val="32"/>
          <w:szCs w:val="32"/>
        </w:rPr>
        <w:pict>
          <v:line id="直接连接符 5" o:spid="_x0000_s1027" style="position:absolute;left:0;text-align:left;z-index:251660288;visibility:visible;mso-wrap-distance-top:-8e-5mm;mso-wrap-distance-bottom:-8e-5mm;mso-position-horizontal:center;mso-position-horizontal-relative:margin;mso-position-vertical-relative:text" from="0,34pt" to="481.9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" strokecolor="red">
            <w10:wrap anchorx="margin"/>
          </v:line>
        </w:pict>
      </w:r>
      <w:r w:rsidR="006B0B31" w:rsidRPr="005814F6">
        <w:rPr>
          <w:rFonts w:ascii="宋体" w:eastAsia="等线" w:hAnsi="宋体" w:hint="eastAsia"/>
          <w:sz w:val="32"/>
          <w:szCs w:val="32"/>
        </w:rPr>
        <w:t xml:space="preserve"> </w:t>
      </w:r>
      <w:r w:rsidR="006B0B31" w:rsidRPr="005814F6">
        <w:rPr>
          <w:rFonts w:ascii="仿宋" w:eastAsia="仿宋" w:hAnsi="仿宋" w:cs="宋体" w:hint="eastAsia"/>
          <w:sz w:val="32"/>
          <w:szCs w:val="32"/>
        </w:rPr>
        <w:t>教务</w:t>
      </w:r>
      <w:r w:rsidR="006B0B31" w:rsidRPr="005814F6">
        <w:rPr>
          <w:rFonts w:ascii="仿宋" w:eastAsia="仿宋" w:hAnsi="仿宋" w:hint="eastAsia"/>
          <w:sz w:val="32"/>
          <w:szCs w:val="32"/>
        </w:rPr>
        <w:t>发</w:t>
      </w:r>
      <w:r w:rsidR="00F553C2" w:rsidRPr="005814F6">
        <w:rPr>
          <w:rFonts w:ascii="仿宋_GB2312" w:eastAsia="仿宋_GB2312" w:hAnsi="Times New Roman" w:hint="eastAsia"/>
          <w:sz w:val="32"/>
          <w:szCs w:val="32"/>
        </w:rPr>
        <w:t>〔</w:t>
      </w:r>
      <w:r w:rsidR="00F553C2" w:rsidRPr="005814F6">
        <w:rPr>
          <w:rFonts w:ascii="Times New Roman" w:eastAsia="仿宋_GB2312" w:hAnsi="Times New Roman"/>
          <w:sz w:val="32"/>
          <w:szCs w:val="32"/>
        </w:rPr>
        <w:t>2022</w:t>
      </w:r>
      <w:r w:rsidR="00F553C2" w:rsidRPr="005814F6">
        <w:rPr>
          <w:rFonts w:ascii="仿宋_GB2312" w:eastAsia="仿宋_GB2312" w:hAnsi="Times New Roman" w:hint="eastAsia"/>
          <w:sz w:val="32"/>
          <w:szCs w:val="32"/>
        </w:rPr>
        <w:t>〕</w:t>
      </w:r>
      <w:r w:rsidR="00F553C2" w:rsidRPr="005814F6">
        <w:rPr>
          <w:rFonts w:ascii="Times New Roman" w:eastAsia="仿宋_GB2312" w:hAnsi="Times New Roman"/>
          <w:sz w:val="32"/>
          <w:szCs w:val="32"/>
        </w:rPr>
        <w:t>1</w:t>
      </w:r>
      <w:r w:rsidR="00F04F8C">
        <w:rPr>
          <w:rFonts w:ascii="Times New Roman" w:eastAsia="仿宋_GB2312" w:hAnsi="Times New Roman"/>
          <w:sz w:val="32"/>
          <w:szCs w:val="32"/>
        </w:rPr>
        <w:t>8</w:t>
      </w:r>
      <w:r w:rsidR="00F553C2" w:rsidRPr="005814F6">
        <w:rPr>
          <w:rFonts w:ascii="仿宋" w:eastAsia="仿宋" w:hAnsi="仿宋" w:hint="eastAsia"/>
          <w:sz w:val="32"/>
          <w:szCs w:val="32"/>
        </w:rPr>
        <w:t>号</w:t>
      </w:r>
    </w:p>
    <w:p w:rsidR="006B0B31" w:rsidRDefault="006B0B31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44"/>
        </w:rPr>
      </w:pPr>
    </w:p>
    <w:p w:rsidR="00F04F8C" w:rsidRPr="00515F6D" w:rsidRDefault="00F04F8C" w:rsidP="00F04F8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关于组织参加</w:t>
      </w:r>
      <w:bookmarkStart w:id="0" w:name="_Hlk104210568"/>
      <w:r w:rsidRPr="00515F6D">
        <w:rPr>
          <w:rFonts w:ascii="方正小标宋简体" w:eastAsia="方正小标宋简体" w:hAnsi="方正小标宋简体" w:cs="方正小标宋简体" w:hint="eastAsia"/>
          <w:sz w:val="40"/>
          <w:szCs w:val="40"/>
        </w:rPr>
        <w:t>教育部高等教育司高校教学实验室安全与管理培训班的通知</w:t>
      </w:r>
      <w:bookmarkEnd w:id="0"/>
    </w:p>
    <w:p w:rsidR="00F04F8C" w:rsidRDefault="00F04F8C" w:rsidP="00F04F8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F04F8C" w:rsidRPr="006B0B31" w:rsidRDefault="00F04F8C" w:rsidP="00F04F8C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6B0B31">
        <w:rPr>
          <w:rFonts w:ascii="仿宋" w:eastAsia="仿宋" w:hAnsi="仿宋" w:cs="仿宋" w:hint="eastAsia"/>
          <w:sz w:val="32"/>
          <w:szCs w:val="32"/>
        </w:rPr>
        <w:t>各二级学院</w:t>
      </w:r>
      <w:r>
        <w:rPr>
          <w:rFonts w:ascii="仿宋" w:eastAsia="仿宋" w:hAnsi="仿宋" w:cs="仿宋" w:hint="eastAsia"/>
          <w:sz w:val="32"/>
          <w:szCs w:val="32"/>
        </w:rPr>
        <w:t>、相关部门</w:t>
      </w:r>
      <w:r w:rsidRPr="006B0B31">
        <w:rPr>
          <w:rFonts w:ascii="仿宋" w:eastAsia="仿宋" w:hAnsi="仿宋" w:cs="仿宋" w:hint="eastAsia"/>
          <w:sz w:val="32"/>
          <w:szCs w:val="32"/>
        </w:rPr>
        <w:t>：</w:t>
      </w:r>
    </w:p>
    <w:p w:rsidR="00F04F8C" w:rsidRPr="0014102A" w:rsidRDefault="00F04F8C" w:rsidP="00F04F8C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14102A">
        <w:rPr>
          <w:rFonts w:ascii="仿宋" w:eastAsia="仿宋" w:hAnsi="仿宋" w:cs="仿宋" w:hint="eastAsia"/>
          <w:color w:val="000000" w:themeColor="text1"/>
          <w:sz w:val="32"/>
          <w:szCs w:val="32"/>
        </w:rPr>
        <w:t>为进一步提升教学实验室安全管理水平，确保常态化疫情防控中教学实验室稳定有序运行，落实《教育部办公厅关于组织开展2022年高等学校实验室安全检查工作的通知》（ 教发厅函[2022] 11号）文件部署，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根据《</w:t>
      </w:r>
      <w:r w:rsidRPr="00F503B1">
        <w:rPr>
          <w:rFonts w:ascii="仿宋" w:eastAsia="仿宋" w:hAnsi="仿宋" w:cs="仿宋" w:hint="eastAsia"/>
          <w:color w:val="000000" w:themeColor="text1"/>
          <w:sz w:val="32"/>
          <w:szCs w:val="32"/>
        </w:rPr>
        <w:t>教育部高等教育司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关于</w:t>
      </w:r>
      <w:r w:rsidRPr="00F503B1">
        <w:rPr>
          <w:rFonts w:ascii="仿宋" w:eastAsia="仿宋" w:hAnsi="仿宋" w:cs="仿宋" w:hint="eastAsia"/>
          <w:color w:val="000000" w:themeColor="text1"/>
          <w:sz w:val="32"/>
          <w:szCs w:val="32"/>
        </w:rPr>
        <w:t>举办高校教学实验室安全与管理培训班的通知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》（附件1）文件要求，学校将组织参加</w:t>
      </w:r>
      <w:r w:rsidRPr="0014102A">
        <w:rPr>
          <w:rFonts w:ascii="仿宋" w:eastAsia="仿宋" w:hAnsi="仿宋" w:cs="仿宋" w:hint="eastAsia"/>
          <w:color w:val="000000" w:themeColor="text1"/>
          <w:sz w:val="32"/>
          <w:szCs w:val="32"/>
        </w:rPr>
        <w:t>教育部高等教育司 “高校教学实验室安全与管理培训班”，现将相关事项通知如下：</w:t>
      </w:r>
    </w:p>
    <w:p w:rsidR="00F04F8C" w:rsidRDefault="00F04F8C" w:rsidP="00F04F8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仿宋"/>
          <w:kern w:val="2"/>
          <w:sz w:val="32"/>
          <w:szCs w:val="32"/>
        </w:rPr>
      </w:pPr>
      <w:r w:rsidRPr="00F04F8C">
        <w:rPr>
          <w:rFonts w:ascii="黑体" w:eastAsia="黑体" w:hAnsi="黑体" w:cs="仿宋" w:hint="eastAsia"/>
          <w:kern w:val="2"/>
          <w:sz w:val="32"/>
          <w:szCs w:val="32"/>
        </w:rPr>
        <w:t>一、培训内容</w:t>
      </w:r>
    </w:p>
    <w:p w:rsidR="00F04F8C" w:rsidRPr="003B1087" w:rsidRDefault="003B1087" w:rsidP="003B108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F04F8C" w:rsidRPr="00303849">
        <w:rPr>
          <w:rFonts w:ascii="仿宋" w:eastAsia="仿宋" w:hAnsi="仿宋" w:cs="仿宋" w:hint="eastAsia"/>
          <w:sz w:val="32"/>
          <w:szCs w:val="32"/>
        </w:rPr>
        <w:t>(一)实验室安全管理制度与责任体系建设</w:t>
      </w:r>
    </w:p>
    <w:p w:rsidR="00F04F8C" w:rsidRDefault="003B1087" w:rsidP="003B108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F04F8C" w:rsidRPr="00303849">
        <w:rPr>
          <w:rFonts w:ascii="仿宋" w:eastAsia="仿宋" w:hAnsi="仿宋" w:cs="仿宋" w:hint="eastAsia"/>
          <w:sz w:val="32"/>
          <w:szCs w:val="32"/>
        </w:rPr>
        <w:t>(二)实验室安全管理基础与隐患治理要点</w:t>
      </w:r>
    </w:p>
    <w:p w:rsidR="00F04F8C" w:rsidRPr="00303849" w:rsidRDefault="003B1087" w:rsidP="003B108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F04F8C" w:rsidRPr="00303849">
        <w:rPr>
          <w:rFonts w:ascii="仿宋" w:eastAsia="仿宋" w:hAnsi="仿宋" w:cs="仿宋" w:hint="eastAsia"/>
          <w:sz w:val="32"/>
          <w:szCs w:val="32"/>
        </w:rPr>
        <w:t>(三)重点领域风险防控与信息化管理(危化品、生物安</w:t>
      </w:r>
    </w:p>
    <w:p w:rsidR="00F04F8C" w:rsidRPr="00303849" w:rsidRDefault="00F04F8C" w:rsidP="003B108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303849">
        <w:rPr>
          <w:rFonts w:ascii="仿宋" w:eastAsia="仿宋" w:hAnsi="仿宋" w:cs="仿宋" w:hint="eastAsia"/>
          <w:sz w:val="32"/>
          <w:szCs w:val="32"/>
        </w:rPr>
        <w:t>全)</w:t>
      </w:r>
    </w:p>
    <w:p w:rsidR="00F04F8C" w:rsidRPr="00F04F8C" w:rsidRDefault="00F04F8C" w:rsidP="00F04F8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仿宋"/>
          <w:kern w:val="2"/>
          <w:sz w:val="32"/>
          <w:szCs w:val="32"/>
        </w:rPr>
      </w:pPr>
      <w:r w:rsidRPr="00F04F8C">
        <w:rPr>
          <w:rFonts w:ascii="黑体" w:eastAsia="黑体" w:hAnsi="黑体" w:cs="仿宋" w:hint="eastAsia"/>
          <w:kern w:val="2"/>
          <w:sz w:val="32"/>
          <w:szCs w:val="32"/>
        </w:rPr>
        <w:t>二、培训对象</w:t>
      </w:r>
    </w:p>
    <w:p w:rsidR="00F04F8C" w:rsidRDefault="00F04F8C" w:rsidP="00F04F8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303849">
        <w:rPr>
          <w:rFonts w:ascii="仿宋" w:eastAsia="仿宋" w:hAnsi="仿宋" w:cs="仿宋" w:hint="eastAsia"/>
          <w:kern w:val="2"/>
          <w:sz w:val="32"/>
          <w:szCs w:val="32"/>
        </w:rPr>
        <w:t>职能处室负责同志、二级学院分管同志、实验室安全管理人员、实验室技术人员以及参与实验教学的一线教师等。</w:t>
      </w:r>
    </w:p>
    <w:p w:rsidR="00F04F8C" w:rsidRPr="00F04F8C" w:rsidRDefault="00F04F8C" w:rsidP="00F04F8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仿宋"/>
          <w:kern w:val="2"/>
          <w:sz w:val="32"/>
          <w:szCs w:val="32"/>
        </w:rPr>
      </w:pPr>
      <w:r w:rsidRPr="00F04F8C">
        <w:rPr>
          <w:rFonts w:ascii="黑体" w:eastAsia="黑体" w:hAnsi="黑体" w:cs="仿宋" w:hint="eastAsia"/>
          <w:kern w:val="2"/>
          <w:sz w:val="32"/>
          <w:szCs w:val="32"/>
        </w:rPr>
        <w:t>三、培训形式及报名方式</w:t>
      </w:r>
    </w:p>
    <w:p w:rsidR="00F04F8C" w:rsidRPr="0085780A" w:rsidRDefault="00F04F8C" w:rsidP="00F04F8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3B4B8F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本次培训采取线上方式进行，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请各学院填写汇总</w:t>
      </w:r>
      <w:r w:rsidRPr="00A214D8">
        <w:rPr>
          <w:rFonts w:ascii="仿宋" w:eastAsia="仿宋" w:hAnsi="仿宋" w:cs="仿宋" w:hint="eastAsia"/>
          <w:color w:val="222222"/>
          <w:sz w:val="32"/>
          <w:szCs w:val="32"/>
        </w:rPr>
        <w:t>2022年高校教学实验室安全与管理培训班报名表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（附件</w:t>
      </w:r>
      <w:r>
        <w:rPr>
          <w:rFonts w:ascii="仿宋" w:eastAsia="仿宋" w:hAnsi="仿宋" w:cs="仿宋"/>
          <w:color w:val="222222"/>
          <w:sz w:val="32"/>
          <w:szCs w:val="32"/>
        </w:rPr>
        <w:t>2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），并组织报名的老师</w:t>
      </w:r>
      <w:r w:rsidRPr="0085780A">
        <w:rPr>
          <w:rFonts w:ascii="仿宋" w:eastAsia="仿宋" w:hAnsi="仿宋" w:cs="仿宋" w:hint="eastAsia"/>
          <w:kern w:val="2"/>
          <w:sz w:val="32"/>
          <w:szCs w:val="32"/>
        </w:rPr>
        <w:t>于6月8日(星期三)18:00前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自行登录</w:t>
      </w:r>
      <w:r w:rsidRPr="003B4B8F">
        <w:rPr>
          <w:rFonts w:ascii="仿宋" w:eastAsia="仿宋" w:hAnsi="仿宋" w:cs="仿宋" w:hint="eastAsia"/>
          <w:kern w:val="2"/>
          <w:sz w:val="32"/>
          <w:szCs w:val="32"/>
        </w:rPr>
        <w:t>全国高校教师网络培训中心培训平台(网址:http://huiyi.enetedu.com/syaq)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完成注册，</w:t>
      </w:r>
      <w:r w:rsidRPr="003B4B8F">
        <w:rPr>
          <w:rFonts w:ascii="仿宋" w:eastAsia="仿宋" w:hAnsi="仿宋" w:cs="仿宋" w:hint="eastAsia"/>
          <w:kern w:val="2"/>
          <w:sz w:val="32"/>
          <w:szCs w:val="32"/>
        </w:rPr>
        <w:t>注册成功后可在线观看直播或回放。</w:t>
      </w:r>
      <w:r w:rsidRPr="00B60051">
        <w:rPr>
          <w:rFonts w:ascii="仿宋" w:eastAsia="仿宋" w:hAnsi="仿宋" w:cs="仿宋" w:hint="eastAsia"/>
          <w:color w:val="222222"/>
          <w:sz w:val="32"/>
          <w:szCs w:val="32"/>
        </w:rPr>
        <w:t>汇总的报名表请于6</w:t>
      </w:r>
      <w:r w:rsidRPr="00B60051">
        <w:rPr>
          <w:rFonts w:ascii="仿宋" w:eastAsia="仿宋" w:hAnsi="仿宋" w:cs="仿宋"/>
          <w:color w:val="222222"/>
          <w:sz w:val="32"/>
          <w:szCs w:val="32"/>
        </w:rPr>
        <w:t>月</w:t>
      </w:r>
      <w:r w:rsidRPr="00B60051">
        <w:rPr>
          <w:rFonts w:ascii="仿宋" w:eastAsia="仿宋" w:hAnsi="仿宋" w:cs="仿宋" w:hint="eastAsia"/>
          <w:color w:val="222222"/>
          <w:sz w:val="32"/>
          <w:szCs w:val="32"/>
        </w:rPr>
        <w:t>8</w:t>
      </w:r>
      <w:r w:rsidRPr="00B60051">
        <w:rPr>
          <w:rFonts w:ascii="仿宋" w:eastAsia="仿宋" w:hAnsi="仿宋" w:cs="仿宋"/>
          <w:color w:val="222222"/>
          <w:sz w:val="32"/>
          <w:szCs w:val="32"/>
        </w:rPr>
        <w:t>日前</w:t>
      </w:r>
      <w:r w:rsidRPr="00B60051">
        <w:rPr>
          <w:rFonts w:ascii="仿宋" w:eastAsia="仿宋" w:hAnsi="仿宋" w:cs="仿宋" w:hint="eastAsia"/>
          <w:color w:val="222222"/>
          <w:sz w:val="32"/>
          <w:szCs w:val="32"/>
        </w:rPr>
        <w:t>发送至邮箱1</w:t>
      </w:r>
      <w:r w:rsidRPr="00B60051">
        <w:rPr>
          <w:rFonts w:ascii="仿宋" w:eastAsia="仿宋" w:hAnsi="仿宋" w:cs="仿宋"/>
          <w:color w:val="222222"/>
          <w:sz w:val="32"/>
          <w:szCs w:val="32"/>
        </w:rPr>
        <w:t>9210@gench.edu.cn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。</w:t>
      </w:r>
    </w:p>
    <w:p w:rsidR="00F04F8C" w:rsidRPr="00F04F8C" w:rsidRDefault="00F04F8C" w:rsidP="00F04F8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仿宋"/>
          <w:kern w:val="2"/>
          <w:sz w:val="32"/>
          <w:szCs w:val="32"/>
        </w:rPr>
      </w:pPr>
      <w:r w:rsidRPr="00F04F8C">
        <w:rPr>
          <w:rFonts w:ascii="黑体" w:eastAsia="黑体" w:hAnsi="黑体" w:cs="仿宋" w:hint="eastAsia"/>
          <w:kern w:val="2"/>
          <w:sz w:val="32"/>
          <w:szCs w:val="32"/>
        </w:rPr>
        <w:t>四、时间安排</w:t>
      </w:r>
    </w:p>
    <w:p w:rsidR="00F04F8C" w:rsidRPr="00080674" w:rsidRDefault="00F04F8C" w:rsidP="00F04F8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3B4B8F">
        <w:rPr>
          <w:rFonts w:ascii="仿宋" w:eastAsia="仿宋" w:hAnsi="仿宋" w:cs="仿宋" w:hint="eastAsia"/>
          <w:kern w:val="2"/>
          <w:sz w:val="32"/>
          <w:szCs w:val="32"/>
        </w:rPr>
        <w:t>本次培训直播时间为2022年6月10-11日，视频回放时间为2022年6月12-18日。具体培训日程将在平台网页发布，观看直播的</w:t>
      </w:r>
      <w:r>
        <w:rPr>
          <w:rFonts w:ascii="仿宋" w:eastAsia="仿宋" w:hAnsi="仿宋" w:cs="仿宋" w:hint="eastAsia"/>
          <w:kern w:val="2"/>
          <w:sz w:val="32"/>
          <w:szCs w:val="32"/>
        </w:rPr>
        <w:t>老师</w:t>
      </w:r>
      <w:r w:rsidRPr="003B4B8F">
        <w:rPr>
          <w:rFonts w:ascii="仿宋" w:eastAsia="仿宋" w:hAnsi="仿宋" w:cs="仿宋" w:hint="eastAsia"/>
          <w:kern w:val="2"/>
          <w:sz w:val="32"/>
          <w:szCs w:val="32"/>
        </w:rPr>
        <w:t>请提前30分钟左右登陆平台。</w:t>
      </w:r>
      <w:r>
        <w:rPr>
          <w:rFonts w:ascii="仿宋" w:eastAsia="仿宋" w:hAnsi="仿宋" w:cs="仿宋" w:hint="eastAsia"/>
          <w:kern w:val="2"/>
          <w:sz w:val="32"/>
          <w:szCs w:val="32"/>
        </w:rPr>
        <w:t>请各学院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组织相关老师</w:t>
      </w:r>
      <w:r w:rsidRPr="00715241">
        <w:rPr>
          <w:rFonts w:ascii="仿宋" w:eastAsia="仿宋" w:hAnsi="仿宋" w:cs="仿宋" w:hint="eastAsia"/>
          <w:color w:val="222222"/>
          <w:sz w:val="32"/>
          <w:szCs w:val="32"/>
        </w:rPr>
        <w:t>按时参加培训，在6月18日前完成培训任务并通过在线测试后可获得培训班学时证明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，此次培训将作为年度实验室培训内容之一。</w:t>
      </w:r>
    </w:p>
    <w:p w:rsidR="00F04F8C" w:rsidRPr="000653A4" w:rsidRDefault="00F04F8C" w:rsidP="00F04F8C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</w:p>
    <w:p w:rsidR="00F04F8C" w:rsidRDefault="00F04F8C" w:rsidP="00F04F8C">
      <w:pPr>
        <w:pStyle w:val="a3"/>
        <w:widowControl/>
        <w:spacing w:beforeAutospacing="0" w:afterAutospacing="0" w:line="560" w:lineRule="exact"/>
        <w:ind w:leftChars="300" w:left="1910" w:hangingChars="400" w:hanging="12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6B0B31">
        <w:rPr>
          <w:rFonts w:ascii="仿宋" w:eastAsia="仿宋" w:hAnsi="仿宋" w:cs="仿宋" w:hint="eastAsia"/>
          <w:color w:val="222222"/>
          <w:sz w:val="32"/>
          <w:szCs w:val="32"/>
        </w:rPr>
        <w:t>附件：1.</w:t>
      </w:r>
      <w:r w:rsidRPr="00F503B1">
        <w:rPr>
          <w:rFonts w:ascii="仿宋" w:eastAsia="仿宋" w:hAnsi="仿宋" w:cs="仿宋" w:hint="eastAsia"/>
          <w:color w:val="000000" w:themeColor="text1"/>
          <w:sz w:val="32"/>
          <w:szCs w:val="32"/>
        </w:rPr>
        <w:t>教育部高等教育司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关于</w:t>
      </w:r>
      <w:r w:rsidRPr="00F503B1">
        <w:rPr>
          <w:rFonts w:ascii="仿宋" w:eastAsia="仿宋" w:hAnsi="仿宋" w:cs="仿宋" w:hint="eastAsia"/>
          <w:color w:val="000000" w:themeColor="text1"/>
          <w:sz w:val="32"/>
          <w:szCs w:val="32"/>
        </w:rPr>
        <w:t>举办高校教学实验室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</w:t>
      </w:r>
      <w:r w:rsidR="008463BF">
        <w:rPr>
          <w:rFonts w:ascii="仿宋" w:eastAsia="仿宋" w:hAnsi="仿宋" w:cs="仿宋"/>
          <w:color w:val="000000" w:themeColor="text1"/>
          <w:sz w:val="32"/>
          <w:szCs w:val="32"/>
        </w:rPr>
        <w:t xml:space="preserve">  </w:t>
      </w:r>
      <w:r w:rsidRPr="00F503B1">
        <w:rPr>
          <w:rFonts w:ascii="仿宋" w:eastAsia="仿宋" w:hAnsi="仿宋" w:cs="仿宋" w:hint="eastAsia"/>
          <w:color w:val="000000" w:themeColor="text1"/>
          <w:sz w:val="32"/>
          <w:szCs w:val="32"/>
        </w:rPr>
        <w:t>安全与管理培训班的通知</w:t>
      </w:r>
    </w:p>
    <w:p w:rsidR="00F04F8C" w:rsidRPr="006B0B31" w:rsidRDefault="00F04F8C" w:rsidP="00F04F8C">
      <w:pPr>
        <w:pStyle w:val="a3"/>
        <w:widowControl/>
        <w:spacing w:beforeAutospacing="0" w:afterAutospacing="0" w:line="560" w:lineRule="exact"/>
        <w:ind w:leftChars="200" w:left="2020" w:hangingChars="500" w:hanging="1600"/>
        <w:jc w:val="both"/>
        <w:rPr>
          <w:rFonts w:ascii="仿宋" w:eastAsia="仿宋" w:hAnsi="仿宋" w:cs="仿宋"/>
          <w:color w:val="222222"/>
          <w:sz w:val="32"/>
          <w:szCs w:val="32"/>
        </w:rPr>
      </w:pPr>
      <w:r>
        <w:rPr>
          <w:rFonts w:ascii="仿宋" w:eastAsia="仿宋" w:hAnsi="仿宋" w:cs="仿宋" w:hint="eastAsia"/>
          <w:color w:val="222222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222222"/>
          <w:sz w:val="32"/>
          <w:szCs w:val="32"/>
        </w:rPr>
        <w:t xml:space="preserve">     </w:t>
      </w:r>
      <w:r w:rsidR="008463BF">
        <w:rPr>
          <w:rFonts w:ascii="仿宋" w:eastAsia="仿宋" w:hAnsi="仿宋" w:cs="仿宋"/>
          <w:color w:val="222222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222222"/>
          <w:sz w:val="32"/>
          <w:szCs w:val="32"/>
        </w:rPr>
        <w:t xml:space="preserve"> 2.</w:t>
      </w:r>
      <w:r w:rsidRPr="002459CD">
        <w:rPr>
          <w:rFonts w:hint="eastAsia"/>
        </w:rPr>
        <w:t xml:space="preserve"> </w:t>
      </w:r>
      <w:r w:rsidRPr="002459CD">
        <w:rPr>
          <w:rFonts w:ascii="仿宋" w:eastAsia="仿宋" w:hAnsi="仿宋" w:cs="仿宋" w:hint="eastAsia"/>
          <w:color w:val="222222"/>
          <w:sz w:val="32"/>
          <w:szCs w:val="32"/>
        </w:rPr>
        <w:t>2022年高校教学实验室安全与管理培训班</w:t>
      </w:r>
      <w:r>
        <w:rPr>
          <w:rFonts w:ascii="仿宋" w:eastAsia="仿宋" w:hAnsi="仿宋" w:cs="仿宋" w:hint="eastAsia"/>
          <w:color w:val="222222"/>
          <w:sz w:val="32"/>
          <w:szCs w:val="32"/>
        </w:rPr>
        <w:t>报</w:t>
      </w:r>
      <w:r w:rsidRPr="002459CD">
        <w:rPr>
          <w:rFonts w:ascii="仿宋" w:eastAsia="仿宋" w:hAnsi="仿宋" w:cs="仿宋" w:hint="eastAsia"/>
          <w:color w:val="222222"/>
          <w:sz w:val="32"/>
          <w:szCs w:val="32"/>
        </w:rPr>
        <w:t>名表</w:t>
      </w:r>
    </w:p>
    <w:p w:rsidR="00F04F8C" w:rsidRPr="006B0B31" w:rsidRDefault="00F04F8C" w:rsidP="00F04F8C">
      <w:pPr>
        <w:pStyle w:val="a3"/>
        <w:widowControl/>
        <w:spacing w:beforeAutospacing="0" w:afterAutospacing="0" w:line="560" w:lineRule="exact"/>
        <w:jc w:val="both"/>
        <w:rPr>
          <w:rFonts w:ascii="仿宋" w:eastAsia="仿宋" w:hAnsi="仿宋" w:cs="仿宋"/>
          <w:color w:val="222222"/>
          <w:sz w:val="32"/>
          <w:szCs w:val="32"/>
        </w:rPr>
      </w:pPr>
    </w:p>
    <w:p w:rsidR="00F04F8C" w:rsidRDefault="00F04F8C" w:rsidP="00F04F8C">
      <w:pPr>
        <w:spacing w:line="560" w:lineRule="exact"/>
        <w:ind w:firstLine="48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上海建桥学院</w:t>
      </w:r>
      <w:r w:rsidRPr="00A91454">
        <w:rPr>
          <w:rFonts w:ascii="仿宋" w:eastAsia="仿宋" w:hAnsi="仿宋" w:cs="仿宋" w:hint="eastAsia"/>
          <w:sz w:val="32"/>
          <w:szCs w:val="32"/>
        </w:rPr>
        <w:t>教务处</w:t>
      </w:r>
    </w:p>
    <w:p w:rsidR="00F04F8C" w:rsidRPr="006B0B31" w:rsidRDefault="00F04F8C" w:rsidP="00F04F8C">
      <w:pPr>
        <w:pStyle w:val="a3"/>
        <w:widowControl/>
        <w:spacing w:beforeAutospacing="0" w:afterAutospacing="0" w:line="560" w:lineRule="exact"/>
        <w:jc w:val="right"/>
        <w:rPr>
          <w:rFonts w:ascii="仿宋" w:eastAsia="仿宋" w:hAnsi="仿宋" w:cs="仿宋"/>
          <w:color w:val="222222"/>
          <w:sz w:val="32"/>
          <w:szCs w:val="32"/>
        </w:rPr>
      </w:pPr>
      <w:r w:rsidRPr="006B0B31">
        <w:rPr>
          <w:rFonts w:ascii="仿宋" w:eastAsia="仿宋" w:hAnsi="仿宋" w:cs="仿宋" w:hint="eastAsia"/>
          <w:color w:val="222222"/>
          <w:sz w:val="32"/>
          <w:szCs w:val="32"/>
        </w:rPr>
        <w:t>202</w:t>
      </w:r>
      <w:r>
        <w:rPr>
          <w:rFonts w:ascii="仿宋" w:eastAsia="仿宋" w:hAnsi="仿宋" w:cs="仿宋"/>
          <w:color w:val="222222"/>
          <w:sz w:val="32"/>
          <w:szCs w:val="32"/>
        </w:rPr>
        <w:t>2</w:t>
      </w:r>
      <w:r w:rsidRPr="006B0B31">
        <w:rPr>
          <w:rFonts w:ascii="仿宋" w:eastAsia="仿宋" w:hAnsi="仿宋" w:cs="仿宋" w:hint="eastAsia"/>
          <w:color w:val="222222"/>
          <w:sz w:val="32"/>
          <w:szCs w:val="32"/>
        </w:rPr>
        <w:t>年</w:t>
      </w:r>
      <w:r>
        <w:rPr>
          <w:rFonts w:ascii="仿宋" w:eastAsia="仿宋" w:hAnsi="仿宋" w:cs="仿宋"/>
          <w:color w:val="222222"/>
          <w:sz w:val="32"/>
          <w:szCs w:val="32"/>
        </w:rPr>
        <w:t>5</w:t>
      </w:r>
      <w:r w:rsidRPr="006B0B31">
        <w:rPr>
          <w:rFonts w:ascii="仿宋" w:eastAsia="仿宋" w:hAnsi="仿宋" w:cs="仿宋" w:hint="eastAsia"/>
          <w:color w:val="222222"/>
          <w:sz w:val="32"/>
          <w:szCs w:val="32"/>
        </w:rPr>
        <w:t>月</w:t>
      </w:r>
      <w:r>
        <w:rPr>
          <w:rFonts w:ascii="仿宋" w:eastAsia="仿宋" w:hAnsi="仿宋" w:cs="仿宋"/>
          <w:color w:val="222222"/>
          <w:sz w:val="32"/>
          <w:szCs w:val="32"/>
        </w:rPr>
        <w:t>2</w:t>
      </w:r>
      <w:r w:rsidR="008463BF">
        <w:rPr>
          <w:rFonts w:ascii="仿宋" w:eastAsia="仿宋" w:hAnsi="仿宋" w:cs="仿宋"/>
          <w:color w:val="222222"/>
          <w:sz w:val="32"/>
          <w:szCs w:val="32"/>
        </w:rPr>
        <w:t>4</w:t>
      </w:r>
      <w:r w:rsidRPr="006B0B31">
        <w:rPr>
          <w:rFonts w:ascii="仿宋" w:eastAsia="仿宋" w:hAnsi="仿宋" w:cs="仿宋" w:hint="eastAsia"/>
          <w:color w:val="222222"/>
          <w:sz w:val="32"/>
          <w:szCs w:val="32"/>
        </w:rPr>
        <w:t>日</w:t>
      </w:r>
    </w:p>
    <w:p w:rsidR="00F04F8C" w:rsidRDefault="00F04F8C" w:rsidP="00F04F8C">
      <w:pPr>
        <w:pStyle w:val="a3"/>
        <w:widowControl/>
        <w:spacing w:beforeAutospacing="0" w:afterAutospacing="0" w:line="560" w:lineRule="exact"/>
        <w:jc w:val="right"/>
        <w:rPr>
          <w:rFonts w:ascii="仿宋" w:eastAsia="仿宋" w:hAnsi="仿宋" w:cs="仿宋"/>
          <w:color w:val="222222"/>
          <w:sz w:val="30"/>
          <w:szCs w:val="30"/>
        </w:rPr>
      </w:pPr>
    </w:p>
    <w:p w:rsidR="00F04F8C" w:rsidRPr="006B0B31" w:rsidRDefault="00F04F8C" w:rsidP="008463BF">
      <w:pPr>
        <w:pStyle w:val="a3"/>
        <w:widowControl/>
        <w:spacing w:beforeAutospacing="0" w:afterAutospacing="0" w:line="560" w:lineRule="exact"/>
        <w:rPr>
          <w:rFonts w:ascii="仿宋" w:eastAsia="仿宋" w:hAnsi="仿宋" w:cs="仿宋"/>
          <w:color w:val="222222"/>
          <w:sz w:val="32"/>
          <w:szCs w:val="32"/>
        </w:rPr>
      </w:pPr>
      <w:r w:rsidRPr="006B0B31">
        <w:rPr>
          <w:rFonts w:ascii="仿宋" w:eastAsia="仿宋" w:hAnsi="仿宋" w:cs="仿宋" w:hint="eastAsia"/>
          <w:color w:val="222222"/>
          <w:sz w:val="32"/>
          <w:szCs w:val="32"/>
        </w:rPr>
        <w:t>联系人及电话：倪佳丽，</w:t>
      </w:r>
      <w:r>
        <w:rPr>
          <w:rFonts w:ascii="仿宋" w:eastAsia="仿宋" w:hAnsi="仿宋" w:cs="仿宋"/>
          <w:color w:val="222222"/>
          <w:sz w:val="32"/>
          <w:szCs w:val="32"/>
        </w:rPr>
        <w:t>15601753306</w:t>
      </w:r>
    </w:p>
    <w:p w:rsidR="000F3EC1" w:rsidRPr="003B1087" w:rsidRDefault="008463BF" w:rsidP="00BA627B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3B1087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3B1087" w:rsidRPr="003B1087">
        <w:rPr>
          <w:rFonts w:ascii="黑体" w:eastAsia="黑体" w:hAnsi="黑体" w:hint="eastAsia"/>
          <w:sz w:val="32"/>
          <w:szCs w:val="32"/>
        </w:rPr>
        <w:t>2</w:t>
      </w:r>
      <w:r w:rsidRPr="003B1087">
        <w:rPr>
          <w:rFonts w:ascii="黑体" w:eastAsia="黑体" w:hAnsi="黑体" w:hint="eastAsia"/>
          <w:sz w:val="32"/>
          <w:szCs w:val="32"/>
        </w:rPr>
        <w:t>：</w:t>
      </w:r>
    </w:p>
    <w:p w:rsidR="008463BF" w:rsidRDefault="008463BF" w:rsidP="00BA627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3B1087" w:rsidRPr="003B1087" w:rsidRDefault="003B1087" w:rsidP="003B1087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3B1087">
        <w:rPr>
          <w:rFonts w:ascii="方正小标宋简体" w:eastAsia="方正小标宋简体" w:hAnsi="方正小标宋简体" w:cs="方正小标宋简体" w:hint="eastAsia"/>
          <w:sz w:val="32"/>
          <w:szCs w:val="32"/>
        </w:rPr>
        <w:t>2</w:t>
      </w:r>
      <w:r w:rsidRPr="003B1087">
        <w:rPr>
          <w:rFonts w:ascii="方正小标宋简体" w:eastAsia="方正小标宋简体" w:hAnsi="方正小标宋简体" w:cs="方正小标宋简体"/>
          <w:sz w:val="32"/>
          <w:szCs w:val="32"/>
        </w:rPr>
        <w:t>022</w:t>
      </w:r>
      <w:r w:rsidRPr="003B1087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年高校教学实验室安全与管理培训班报名表</w:t>
      </w:r>
    </w:p>
    <w:p w:rsidR="003B1087" w:rsidRDefault="003B1087" w:rsidP="003B1087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3B1087" w:rsidRPr="005D512A" w:rsidRDefault="003B1087" w:rsidP="003B1087">
      <w:pPr>
        <w:spacing w:line="360" w:lineRule="auto"/>
        <w:rPr>
          <w:rFonts w:ascii="仿宋" w:eastAsia="仿宋" w:hAnsi="仿宋"/>
          <w:sz w:val="32"/>
          <w:szCs w:val="32"/>
        </w:rPr>
      </w:pPr>
      <w:r w:rsidRPr="005D512A">
        <w:rPr>
          <w:rFonts w:ascii="仿宋" w:eastAsia="仿宋" w:hAnsi="仿宋" w:hint="eastAsia"/>
          <w:sz w:val="32"/>
          <w:szCs w:val="32"/>
        </w:rPr>
        <w:t>学院：</w:t>
      </w:r>
    </w:p>
    <w:tbl>
      <w:tblPr>
        <w:tblStyle w:val="a5"/>
        <w:tblW w:w="5220" w:type="pct"/>
        <w:tblLook w:val="04A0"/>
      </w:tblPr>
      <w:tblGrid>
        <w:gridCol w:w="1102"/>
        <w:gridCol w:w="2126"/>
        <w:gridCol w:w="5669"/>
      </w:tblGrid>
      <w:tr w:rsidR="003B1087" w:rsidRPr="005D512A" w:rsidTr="002C3BCC">
        <w:tc>
          <w:tcPr>
            <w:tcW w:w="619" w:type="pct"/>
          </w:tcPr>
          <w:p w:rsidR="003B1087" w:rsidRPr="005D512A" w:rsidRDefault="003B1087" w:rsidP="002C3BC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512A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195" w:type="pct"/>
          </w:tcPr>
          <w:p w:rsidR="003B1087" w:rsidRPr="005D512A" w:rsidRDefault="003B1087" w:rsidP="002C3BC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512A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186" w:type="pct"/>
          </w:tcPr>
          <w:p w:rsidR="003B1087" w:rsidRPr="005D512A" w:rsidRDefault="003B1087" w:rsidP="002C3BCC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D512A">
              <w:rPr>
                <w:rFonts w:ascii="仿宋" w:eastAsia="仿宋" w:hAnsi="仿宋" w:hint="eastAsia"/>
                <w:sz w:val="32"/>
                <w:szCs w:val="32"/>
              </w:rPr>
              <w:t>是否完成平台注册（填“是”或“否”）</w:t>
            </w:r>
          </w:p>
        </w:tc>
      </w:tr>
      <w:tr w:rsidR="003B1087" w:rsidRPr="005D512A" w:rsidTr="002C3BCC">
        <w:tc>
          <w:tcPr>
            <w:tcW w:w="619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5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6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1087" w:rsidRPr="005D512A" w:rsidTr="002C3BCC">
        <w:tc>
          <w:tcPr>
            <w:tcW w:w="619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5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6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1087" w:rsidRPr="005D512A" w:rsidTr="002C3BCC">
        <w:tc>
          <w:tcPr>
            <w:tcW w:w="619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5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6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1087" w:rsidRPr="005D512A" w:rsidTr="002C3BCC">
        <w:tc>
          <w:tcPr>
            <w:tcW w:w="619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5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6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1087" w:rsidRPr="005D512A" w:rsidTr="002C3BCC">
        <w:tc>
          <w:tcPr>
            <w:tcW w:w="619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5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6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1087" w:rsidRPr="005D512A" w:rsidTr="002C3BCC">
        <w:tc>
          <w:tcPr>
            <w:tcW w:w="619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5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6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1087" w:rsidRPr="005D512A" w:rsidTr="002C3BCC">
        <w:tc>
          <w:tcPr>
            <w:tcW w:w="619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5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6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1087" w:rsidRPr="005D512A" w:rsidTr="002C3BCC">
        <w:tc>
          <w:tcPr>
            <w:tcW w:w="619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5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6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1087" w:rsidRPr="005D512A" w:rsidTr="002C3BCC">
        <w:tc>
          <w:tcPr>
            <w:tcW w:w="619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5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6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1087" w:rsidRPr="005D512A" w:rsidTr="002C3BCC">
        <w:tc>
          <w:tcPr>
            <w:tcW w:w="619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5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6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1087" w:rsidRPr="005D512A" w:rsidTr="002C3BCC">
        <w:tc>
          <w:tcPr>
            <w:tcW w:w="619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5D512A">
              <w:rPr>
                <w:rFonts w:ascii="仿宋" w:eastAsia="仿宋" w:hAnsi="仿宋"/>
                <w:sz w:val="32"/>
                <w:szCs w:val="32"/>
              </w:rPr>
              <w:t>……</w:t>
            </w:r>
          </w:p>
        </w:tc>
        <w:tc>
          <w:tcPr>
            <w:tcW w:w="1195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86" w:type="pct"/>
          </w:tcPr>
          <w:p w:rsidR="003B1087" w:rsidRPr="005D512A" w:rsidRDefault="003B1087" w:rsidP="002C3BCC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B1087" w:rsidRDefault="003B1087" w:rsidP="00BA627B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562B51" w:rsidRDefault="00562B51" w:rsidP="00BA627B">
      <w:pPr>
        <w:spacing w:line="560" w:lineRule="exact"/>
        <w:ind w:firstLine="480"/>
        <w:rPr>
          <w:rFonts w:ascii="仿宋" w:eastAsia="仿宋" w:hAnsi="仿宋" w:cs="仿宋"/>
          <w:sz w:val="32"/>
          <w:szCs w:val="32"/>
        </w:rPr>
      </w:pPr>
    </w:p>
    <w:p w:rsidR="00BA627B" w:rsidRDefault="00BA627B" w:rsidP="00BA627B">
      <w:pPr>
        <w:spacing w:line="560" w:lineRule="exact"/>
        <w:ind w:firstLine="480"/>
        <w:rPr>
          <w:rFonts w:ascii="仿宋" w:eastAsia="仿宋" w:hAnsi="仿宋" w:cs="仿宋"/>
          <w:sz w:val="32"/>
          <w:szCs w:val="32"/>
        </w:rPr>
      </w:pPr>
    </w:p>
    <w:sectPr w:rsidR="00BA627B" w:rsidSect="00DD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616" w:rsidRDefault="00C23616" w:rsidP="00601C2A">
      <w:r>
        <w:separator/>
      </w:r>
    </w:p>
  </w:endnote>
  <w:endnote w:type="continuationSeparator" w:id="0">
    <w:p w:rsidR="00C23616" w:rsidRDefault="00C23616" w:rsidP="00601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variable"/>
    <w:sig w:usb0="00000000" w:usb1="080E0000" w:usb2="00000010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616" w:rsidRDefault="00C23616" w:rsidP="00601C2A">
      <w:r>
        <w:separator/>
      </w:r>
    </w:p>
  </w:footnote>
  <w:footnote w:type="continuationSeparator" w:id="0">
    <w:p w:rsidR="00C23616" w:rsidRDefault="00C23616" w:rsidP="00601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662"/>
    <w:multiLevelType w:val="hybridMultilevel"/>
    <w:tmpl w:val="C044AAEC"/>
    <w:lvl w:ilvl="0" w:tplc="C7049BA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7610E5C"/>
    <w:multiLevelType w:val="singleLevel"/>
    <w:tmpl w:val="27610E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9AA2449"/>
    <w:multiLevelType w:val="multilevel"/>
    <w:tmpl w:val="29AA244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8C14393"/>
    <w:rsid w:val="00005467"/>
    <w:rsid w:val="00010F07"/>
    <w:rsid w:val="0001767F"/>
    <w:rsid w:val="00024502"/>
    <w:rsid w:val="00035C29"/>
    <w:rsid w:val="00036256"/>
    <w:rsid w:val="000472DD"/>
    <w:rsid w:val="00052191"/>
    <w:rsid w:val="0007400B"/>
    <w:rsid w:val="00074F87"/>
    <w:rsid w:val="00082BFF"/>
    <w:rsid w:val="00087A1B"/>
    <w:rsid w:val="000956D2"/>
    <w:rsid w:val="000B60F0"/>
    <w:rsid w:val="000C1510"/>
    <w:rsid w:val="000E7F2A"/>
    <w:rsid w:val="000F3EC1"/>
    <w:rsid w:val="000F46D2"/>
    <w:rsid w:val="000F5292"/>
    <w:rsid w:val="001301D1"/>
    <w:rsid w:val="00161327"/>
    <w:rsid w:val="001677FF"/>
    <w:rsid w:val="00176FEE"/>
    <w:rsid w:val="001A2AEA"/>
    <w:rsid w:val="001B066B"/>
    <w:rsid w:val="001C622E"/>
    <w:rsid w:val="001D730D"/>
    <w:rsid w:val="00207B23"/>
    <w:rsid w:val="002278D2"/>
    <w:rsid w:val="00247F9C"/>
    <w:rsid w:val="0027553A"/>
    <w:rsid w:val="002911A1"/>
    <w:rsid w:val="002930A4"/>
    <w:rsid w:val="0029354E"/>
    <w:rsid w:val="002A6A64"/>
    <w:rsid w:val="002B7370"/>
    <w:rsid w:val="002C0D44"/>
    <w:rsid w:val="002C1762"/>
    <w:rsid w:val="002C450A"/>
    <w:rsid w:val="002D2C96"/>
    <w:rsid w:val="002F25B5"/>
    <w:rsid w:val="002F4AFA"/>
    <w:rsid w:val="002F7975"/>
    <w:rsid w:val="0033416D"/>
    <w:rsid w:val="00377832"/>
    <w:rsid w:val="003B1087"/>
    <w:rsid w:val="003E0F7C"/>
    <w:rsid w:val="003E1547"/>
    <w:rsid w:val="003E3B39"/>
    <w:rsid w:val="00450E05"/>
    <w:rsid w:val="00466DB3"/>
    <w:rsid w:val="0047217A"/>
    <w:rsid w:val="004765C1"/>
    <w:rsid w:val="00496BE0"/>
    <w:rsid w:val="004A16B5"/>
    <w:rsid w:val="0050644B"/>
    <w:rsid w:val="005375E6"/>
    <w:rsid w:val="005571AF"/>
    <w:rsid w:val="00557214"/>
    <w:rsid w:val="005619E9"/>
    <w:rsid w:val="00562B51"/>
    <w:rsid w:val="005734FF"/>
    <w:rsid w:val="005814F6"/>
    <w:rsid w:val="005A0E3D"/>
    <w:rsid w:val="005A3218"/>
    <w:rsid w:val="005B523D"/>
    <w:rsid w:val="005D6A48"/>
    <w:rsid w:val="005D7018"/>
    <w:rsid w:val="005E63B4"/>
    <w:rsid w:val="00601C2A"/>
    <w:rsid w:val="006110AC"/>
    <w:rsid w:val="0062340F"/>
    <w:rsid w:val="0063048E"/>
    <w:rsid w:val="00640747"/>
    <w:rsid w:val="00664D2C"/>
    <w:rsid w:val="00687EFF"/>
    <w:rsid w:val="006B0B31"/>
    <w:rsid w:val="006C6974"/>
    <w:rsid w:val="006D3CF6"/>
    <w:rsid w:val="006D4390"/>
    <w:rsid w:val="006E04D1"/>
    <w:rsid w:val="006F0AA2"/>
    <w:rsid w:val="006F1665"/>
    <w:rsid w:val="0072124D"/>
    <w:rsid w:val="00724DFA"/>
    <w:rsid w:val="00732D44"/>
    <w:rsid w:val="00741FA8"/>
    <w:rsid w:val="007710E7"/>
    <w:rsid w:val="007723CC"/>
    <w:rsid w:val="00777245"/>
    <w:rsid w:val="007A505B"/>
    <w:rsid w:val="007A654B"/>
    <w:rsid w:val="007A7028"/>
    <w:rsid w:val="007B274B"/>
    <w:rsid w:val="007C762E"/>
    <w:rsid w:val="007D5F61"/>
    <w:rsid w:val="007E074A"/>
    <w:rsid w:val="00813B12"/>
    <w:rsid w:val="008457DF"/>
    <w:rsid w:val="008463BF"/>
    <w:rsid w:val="00860327"/>
    <w:rsid w:val="008734AD"/>
    <w:rsid w:val="0087711A"/>
    <w:rsid w:val="0088467C"/>
    <w:rsid w:val="00885936"/>
    <w:rsid w:val="008922DE"/>
    <w:rsid w:val="008A72FA"/>
    <w:rsid w:val="008B7130"/>
    <w:rsid w:val="008D4E5F"/>
    <w:rsid w:val="008E1987"/>
    <w:rsid w:val="00900374"/>
    <w:rsid w:val="0093089A"/>
    <w:rsid w:val="009645EF"/>
    <w:rsid w:val="00964FFB"/>
    <w:rsid w:val="00972E58"/>
    <w:rsid w:val="009815F3"/>
    <w:rsid w:val="009A01C7"/>
    <w:rsid w:val="009B659A"/>
    <w:rsid w:val="009C089B"/>
    <w:rsid w:val="009C3B88"/>
    <w:rsid w:val="009C6034"/>
    <w:rsid w:val="009D51B2"/>
    <w:rsid w:val="009F7711"/>
    <w:rsid w:val="00A12608"/>
    <w:rsid w:val="00A46E8E"/>
    <w:rsid w:val="00A55B01"/>
    <w:rsid w:val="00A62BF4"/>
    <w:rsid w:val="00A749A5"/>
    <w:rsid w:val="00A91454"/>
    <w:rsid w:val="00A92B11"/>
    <w:rsid w:val="00AB629F"/>
    <w:rsid w:val="00B04DD5"/>
    <w:rsid w:val="00B23A7B"/>
    <w:rsid w:val="00B601A8"/>
    <w:rsid w:val="00B92119"/>
    <w:rsid w:val="00BA627B"/>
    <w:rsid w:val="00BD013F"/>
    <w:rsid w:val="00BD48F6"/>
    <w:rsid w:val="00BE5A75"/>
    <w:rsid w:val="00C23616"/>
    <w:rsid w:val="00C7545F"/>
    <w:rsid w:val="00CA56B7"/>
    <w:rsid w:val="00CB58F4"/>
    <w:rsid w:val="00D25615"/>
    <w:rsid w:val="00D3234B"/>
    <w:rsid w:val="00D559E6"/>
    <w:rsid w:val="00D80DAC"/>
    <w:rsid w:val="00D8548A"/>
    <w:rsid w:val="00DD56BA"/>
    <w:rsid w:val="00DD711B"/>
    <w:rsid w:val="00DE2C77"/>
    <w:rsid w:val="00DE7E4B"/>
    <w:rsid w:val="00E27E14"/>
    <w:rsid w:val="00E37992"/>
    <w:rsid w:val="00E468D3"/>
    <w:rsid w:val="00E6159F"/>
    <w:rsid w:val="00E82FBC"/>
    <w:rsid w:val="00E9107B"/>
    <w:rsid w:val="00EA71A5"/>
    <w:rsid w:val="00EB4F3C"/>
    <w:rsid w:val="00EC5344"/>
    <w:rsid w:val="00F041BE"/>
    <w:rsid w:val="00F04F8C"/>
    <w:rsid w:val="00F13E12"/>
    <w:rsid w:val="00F156A9"/>
    <w:rsid w:val="00F553C2"/>
    <w:rsid w:val="00F627E0"/>
    <w:rsid w:val="00F67C29"/>
    <w:rsid w:val="00F73281"/>
    <w:rsid w:val="00F84441"/>
    <w:rsid w:val="00F91E07"/>
    <w:rsid w:val="00F93C7A"/>
    <w:rsid w:val="00F95E44"/>
    <w:rsid w:val="00FB3F5C"/>
    <w:rsid w:val="00FD0B0C"/>
    <w:rsid w:val="00FD7A53"/>
    <w:rsid w:val="00FE6137"/>
    <w:rsid w:val="00FF228A"/>
    <w:rsid w:val="00FF24E0"/>
    <w:rsid w:val="01893DF7"/>
    <w:rsid w:val="028A4EA6"/>
    <w:rsid w:val="034114CD"/>
    <w:rsid w:val="03517205"/>
    <w:rsid w:val="04811ED9"/>
    <w:rsid w:val="04E84878"/>
    <w:rsid w:val="05F56207"/>
    <w:rsid w:val="06F934FB"/>
    <w:rsid w:val="0837412B"/>
    <w:rsid w:val="08755072"/>
    <w:rsid w:val="08807525"/>
    <w:rsid w:val="08A6632A"/>
    <w:rsid w:val="08C14393"/>
    <w:rsid w:val="08CA7DDA"/>
    <w:rsid w:val="09A82B96"/>
    <w:rsid w:val="09B9130E"/>
    <w:rsid w:val="0A2B754B"/>
    <w:rsid w:val="0AD22FD2"/>
    <w:rsid w:val="0B362F41"/>
    <w:rsid w:val="0B7F7B0B"/>
    <w:rsid w:val="0C1E1261"/>
    <w:rsid w:val="0C430AE1"/>
    <w:rsid w:val="0C642DF2"/>
    <w:rsid w:val="0CE60309"/>
    <w:rsid w:val="0CF81210"/>
    <w:rsid w:val="0DA25916"/>
    <w:rsid w:val="0DA30AD3"/>
    <w:rsid w:val="0E69567F"/>
    <w:rsid w:val="0E8A5804"/>
    <w:rsid w:val="0F66143B"/>
    <w:rsid w:val="0F8E1F86"/>
    <w:rsid w:val="0FA5202C"/>
    <w:rsid w:val="10256BC1"/>
    <w:rsid w:val="104B195B"/>
    <w:rsid w:val="10767888"/>
    <w:rsid w:val="10875F97"/>
    <w:rsid w:val="111C1F9A"/>
    <w:rsid w:val="113A6997"/>
    <w:rsid w:val="13833EA2"/>
    <w:rsid w:val="13B822F6"/>
    <w:rsid w:val="146F1D3A"/>
    <w:rsid w:val="147017E9"/>
    <w:rsid w:val="147D4DB7"/>
    <w:rsid w:val="156350CB"/>
    <w:rsid w:val="166124C8"/>
    <w:rsid w:val="167862B2"/>
    <w:rsid w:val="16D21B40"/>
    <w:rsid w:val="177722B6"/>
    <w:rsid w:val="17BC41CB"/>
    <w:rsid w:val="17D438F4"/>
    <w:rsid w:val="17EC60F9"/>
    <w:rsid w:val="18220F00"/>
    <w:rsid w:val="183469B2"/>
    <w:rsid w:val="18B05B49"/>
    <w:rsid w:val="18E63CF0"/>
    <w:rsid w:val="194C0BEC"/>
    <w:rsid w:val="19596A4D"/>
    <w:rsid w:val="195A12E6"/>
    <w:rsid w:val="19886E15"/>
    <w:rsid w:val="19B82156"/>
    <w:rsid w:val="1A156E78"/>
    <w:rsid w:val="1A2815D0"/>
    <w:rsid w:val="1A6314D5"/>
    <w:rsid w:val="1B4A7A75"/>
    <w:rsid w:val="1B616457"/>
    <w:rsid w:val="1B9265F4"/>
    <w:rsid w:val="1BC6032D"/>
    <w:rsid w:val="1BDE7C6E"/>
    <w:rsid w:val="1D17561A"/>
    <w:rsid w:val="1D6334A7"/>
    <w:rsid w:val="1DE83A4F"/>
    <w:rsid w:val="1E20099E"/>
    <w:rsid w:val="1E2A0146"/>
    <w:rsid w:val="1EA43934"/>
    <w:rsid w:val="1F533404"/>
    <w:rsid w:val="1F91005C"/>
    <w:rsid w:val="209419B7"/>
    <w:rsid w:val="20F76807"/>
    <w:rsid w:val="21513692"/>
    <w:rsid w:val="219133F2"/>
    <w:rsid w:val="229305EC"/>
    <w:rsid w:val="229D1025"/>
    <w:rsid w:val="22C63EDD"/>
    <w:rsid w:val="236D45F8"/>
    <w:rsid w:val="23AB6B5C"/>
    <w:rsid w:val="23D96BA1"/>
    <w:rsid w:val="241221D6"/>
    <w:rsid w:val="24192152"/>
    <w:rsid w:val="247824E3"/>
    <w:rsid w:val="24AF5617"/>
    <w:rsid w:val="25226B93"/>
    <w:rsid w:val="257B3525"/>
    <w:rsid w:val="25C636D1"/>
    <w:rsid w:val="25FB26DA"/>
    <w:rsid w:val="262D7109"/>
    <w:rsid w:val="26E351E0"/>
    <w:rsid w:val="26F60479"/>
    <w:rsid w:val="27506613"/>
    <w:rsid w:val="27837F97"/>
    <w:rsid w:val="279A49A8"/>
    <w:rsid w:val="28944EF4"/>
    <w:rsid w:val="294527E4"/>
    <w:rsid w:val="2A8D4A11"/>
    <w:rsid w:val="2AAD1874"/>
    <w:rsid w:val="2B0A4261"/>
    <w:rsid w:val="2B55196A"/>
    <w:rsid w:val="2BA3468C"/>
    <w:rsid w:val="2C09615A"/>
    <w:rsid w:val="2C236303"/>
    <w:rsid w:val="2C657CB6"/>
    <w:rsid w:val="2C6E23F3"/>
    <w:rsid w:val="2CEC766D"/>
    <w:rsid w:val="2CFD1B7A"/>
    <w:rsid w:val="2D923E22"/>
    <w:rsid w:val="2EBB046C"/>
    <w:rsid w:val="2F0F679E"/>
    <w:rsid w:val="30721897"/>
    <w:rsid w:val="308831A6"/>
    <w:rsid w:val="30986626"/>
    <w:rsid w:val="30A74D15"/>
    <w:rsid w:val="30E24B45"/>
    <w:rsid w:val="31C03F9C"/>
    <w:rsid w:val="3218647E"/>
    <w:rsid w:val="323342C1"/>
    <w:rsid w:val="32B85561"/>
    <w:rsid w:val="32BD2BD1"/>
    <w:rsid w:val="32DC0067"/>
    <w:rsid w:val="32FB3BE4"/>
    <w:rsid w:val="33420F5B"/>
    <w:rsid w:val="33581786"/>
    <w:rsid w:val="347B39AC"/>
    <w:rsid w:val="35AD300E"/>
    <w:rsid w:val="36A1044D"/>
    <w:rsid w:val="36C561C1"/>
    <w:rsid w:val="38BB360A"/>
    <w:rsid w:val="38E04EC9"/>
    <w:rsid w:val="39004442"/>
    <w:rsid w:val="392D32D7"/>
    <w:rsid w:val="3BFE61FE"/>
    <w:rsid w:val="3D775294"/>
    <w:rsid w:val="3F1F105F"/>
    <w:rsid w:val="3F343629"/>
    <w:rsid w:val="3F7E5A0E"/>
    <w:rsid w:val="40193CA8"/>
    <w:rsid w:val="40D00333"/>
    <w:rsid w:val="42EA47C7"/>
    <w:rsid w:val="42ED6B90"/>
    <w:rsid w:val="430A7235"/>
    <w:rsid w:val="439766C5"/>
    <w:rsid w:val="440866B5"/>
    <w:rsid w:val="446945C7"/>
    <w:rsid w:val="44893936"/>
    <w:rsid w:val="44E27C9D"/>
    <w:rsid w:val="44FD3218"/>
    <w:rsid w:val="457F50A0"/>
    <w:rsid w:val="45BF23C3"/>
    <w:rsid w:val="45C622CF"/>
    <w:rsid w:val="475F7166"/>
    <w:rsid w:val="47653D6A"/>
    <w:rsid w:val="47706CD8"/>
    <w:rsid w:val="47EF2E17"/>
    <w:rsid w:val="48344460"/>
    <w:rsid w:val="485C54A8"/>
    <w:rsid w:val="48A71E87"/>
    <w:rsid w:val="48B06469"/>
    <w:rsid w:val="495F40F2"/>
    <w:rsid w:val="4A1B6363"/>
    <w:rsid w:val="4A276719"/>
    <w:rsid w:val="4A4E686D"/>
    <w:rsid w:val="4AC351C0"/>
    <w:rsid w:val="4B22458F"/>
    <w:rsid w:val="4B765133"/>
    <w:rsid w:val="4B9364EF"/>
    <w:rsid w:val="4C140890"/>
    <w:rsid w:val="4C757B4D"/>
    <w:rsid w:val="4CCC1BC1"/>
    <w:rsid w:val="4CCE2D60"/>
    <w:rsid w:val="4D590307"/>
    <w:rsid w:val="4E8F60E4"/>
    <w:rsid w:val="4F3D66F0"/>
    <w:rsid w:val="4FA3755B"/>
    <w:rsid w:val="4FC850EB"/>
    <w:rsid w:val="4FD52A70"/>
    <w:rsid w:val="4FFC4CDC"/>
    <w:rsid w:val="51080CA2"/>
    <w:rsid w:val="51AB5EC7"/>
    <w:rsid w:val="51EB396F"/>
    <w:rsid w:val="51FB36B3"/>
    <w:rsid w:val="52057517"/>
    <w:rsid w:val="52B748CA"/>
    <w:rsid w:val="52C33209"/>
    <w:rsid w:val="5328749D"/>
    <w:rsid w:val="536017E3"/>
    <w:rsid w:val="53B24A3E"/>
    <w:rsid w:val="53BD3BAB"/>
    <w:rsid w:val="546B5884"/>
    <w:rsid w:val="54FC08C5"/>
    <w:rsid w:val="56B40E2F"/>
    <w:rsid w:val="570C7065"/>
    <w:rsid w:val="572A5DBD"/>
    <w:rsid w:val="582E1038"/>
    <w:rsid w:val="58B6363C"/>
    <w:rsid w:val="590C58E9"/>
    <w:rsid w:val="590C62CB"/>
    <w:rsid w:val="59170E4B"/>
    <w:rsid w:val="59300E32"/>
    <w:rsid w:val="59BB236A"/>
    <w:rsid w:val="5A966F90"/>
    <w:rsid w:val="5AC339F7"/>
    <w:rsid w:val="5AEF77F8"/>
    <w:rsid w:val="5B125509"/>
    <w:rsid w:val="5B6715F7"/>
    <w:rsid w:val="5B73773D"/>
    <w:rsid w:val="5BAA007F"/>
    <w:rsid w:val="5C0D7670"/>
    <w:rsid w:val="5CA44648"/>
    <w:rsid w:val="5CCB4BF4"/>
    <w:rsid w:val="5E0D4959"/>
    <w:rsid w:val="5ED677DD"/>
    <w:rsid w:val="5EF26463"/>
    <w:rsid w:val="5FA10F5E"/>
    <w:rsid w:val="5FDD67DF"/>
    <w:rsid w:val="600B1561"/>
    <w:rsid w:val="60384FE4"/>
    <w:rsid w:val="61746799"/>
    <w:rsid w:val="619D56FD"/>
    <w:rsid w:val="628F2999"/>
    <w:rsid w:val="62B52B67"/>
    <w:rsid w:val="630D074E"/>
    <w:rsid w:val="63621E63"/>
    <w:rsid w:val="6472253E"/>
    <w:rsid w:val="651010EB"/>
    <w:rsid w:val="65691025"/>
    <w:rsid w:val="66F67A57"/>
    <w:rsid w:val="673367BA"/>
    <w:rsid w:val="677643BF"/>
    <w:rsid w:val="681052BB"/>
    <w:rsid w:val="682C2031"/>
    <w:rsid w:val="688E599F"/>
    <w:rsid w:val="689A6270"/>
    <w:rsid w:val="68BC44A7"/>
    <w:rsid w:val="69546491"/>
    <w:rsid w:val="69A93605"/>
    <w:rsid w:val="6A9332A4"/>
    <w:rsid w:val="6AF93C2F"/>
    <w:rsid w:val="6CC35F96"/>
    <w:rsid w:val="6CE6204C"/>
    <w:rsid w:val="6D306BDE"/>
    <w:rsid w:val="6DD6303D"/>
    <w:rsid w:val="6E63557B"/>
    <w:rsid w:val="6EF8686F"/>
    <w:rsid w:val="6F191745"/>
    <w:rsid w:val="6F350DAF"/>
    <w:rsid w:val="6F626996"/>
    <w:rsid w:val="701F3B41"/>
    <w:rsid w:val="702F71E2"/>
    <w:rsid w:val="710936B5"/>
    <w:rsid w:val="71D005B3"/>
    <w:rsid w:val="71D52752"/>
    <w:rsid w:val="72392CB1"/>
    <w:rsid w:val="732C2F8E"/>
    <w:rsid w:val="73351268"/>
    <w:rsid w:val="75240AC3"/>
    <w:rsid w:val="75375228"/>
    <w:rsid w:val="75474009"/>
    <w:rsid w:val="75526F0D"/>
    <w:rsid w:val="75E43BCB"/>
    <w:rsid w:val="776E4FCD"/>
    <w:rsid w:val="77B570BD"/>
    <w:rsid w:val="78955AE4"/>
    <w:rsid w:val="78AB70F4"/>
    <w:rsid w:val="791F4C5A"/>
    <w:rsid w:val="79655A91"/>
    <w:rsid w:val="79E602C3"/>
    <w:rsid w:val="7A056295"/>
    <w:rsid w:val="7A357BA3"/>
    <w:rsid w:val="7A740FF4"/>
    <w:rsid w:val="7AA62B7B"/>
    <w:rsid w:val="7C8B49A8"/>
    <w:rsid w:val="7D550C45"/>
    <w:rsid w:val="7D8B380C"/>
    <w:rsid w:val="7DA063D3"/>
    <w:rsid w:val="7E1D7BE8"/>
    <w:rsid w:val="7EA1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D711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DD711B"/>
    <w:rPr>
      <w:color w:val="0000FF"/>
      <w:u w:val="single"/>
    </w:rPr>
  </w:style>
  <w:style w:type="character" w:customStyle="1" w:styleId="font41">
    <w:name w:val="font41"/>
    <w:basedOn w:val="a0"/>
    <w:qFormat/>
    <w:rsid w:val="00DD711B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DD711B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DD711B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29354E"/>
    <w:rPr>
      <w:color w:val="605E5C"/>
      <w:shd w:val="clear" w:color="auto" w:fill="E1DFDD"/>
    </w:rPr>
  </w:style>
  <w:style w:type="table" w:styleId="a5">
    <w:name w:val="Table Grid"/>
    <w:basedOn w:val="a1"/>
    <w:rsid w:val="00F84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3E0F7C"/>
    <w:pPr>
      <w:ind w:firstLineChars="200" w:firstLine="420"/>
    </w:pPr>
  </w:style>
  <w:style w:type="paragraph" w:styleId="a7">
    <w:name w:val="header"/>
    <w:basedOn w:val="a"/>
    <w:link w:val="Char"/>
    <w:semiHidden/>
    <w:unhideWhenUsed/>
    <w:rsid w:val="0060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semiHidden/>
    <w:rsid w:val="00601C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semiHidden/>
    <w:unhideWhenUsed/>
    <w:rsid w:val="0060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semiHidden/>
    <w:rsid w:val="00601C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Char1"/>
    <w:semiHidden/>
    <w:unhideWhenUsed/>
    <w:rsid w:val="007A654B"/>
    <w:pPr>
      <w:ind w:leftChars="2500" w:left="100"/>
    </w:pPr>
  </w:style>
  <w:style w:type="character" w:customStyle="1" w:styleId="Char1">
    <w:name w:val="日期 Char"/>
    <w:basedOn w:val="a0"/>
    <w:link w:val="a9"/>
    <w:semiHidden/>
    <w:rsid w:val="007A654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alloon Text"/>
    <w:basedOn w:val="a"/>
    <w:link w:val="Char2"/>
    <w:semiHidden/>
    <w:unhideWhenUsed/>
    <w:rsid w:val="007A654B"/>
    <w:rPr>
      <w:sz w:val="18"/>
      <w:szCs w:val="18"/>
    </w:rPr>
  </w:style>
  <w:style w:type="character" w:customStyle="1" w:styleId="Char2">
    <w:name w:val="批注框文本 Char"/>
    <w:basedOn w:val="a0"/>
    <w:link w:val="aa"/>
    <w:semiHidden/>
    <w:rsid w:val="007A65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58845F-60E8-4294-8D56-061D4FBC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183</cp:revision>
  <dcterms:created xsi:type="dcterms:W3CDTF">2021-04-29T04:48:00Z</dcterms:created>
  <dcterms:modified xsi:type="dcterms:W3CDTF">2022-05-24T04:56:00Z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900D9E3C7F43447CBB07AF7BC19AA5E6</vt:lpwstr>
  </property>
</Properties>
</file>